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7F36" w14:textId="77777777" w:rsidR="00561844" w:rsidRDefault="00561844" w:rsidP="00561844"/>
    <w:p w14:paraId="3DAD10A3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1C47D18" wp14:editId="29FFCFCC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74679162" name="Imagem 174679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5D382ED" wp14:editId="2E529252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127647063" name="Imagem 1127647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</w:t>
      </w:r>
      <w:r w:rsidRPr="00D2755D">
        <w:rPr>
          <w:rFonts w:ascii="Arial" w:eastAsia="Times New Roman" w:hAnsi="Arial" w:cs="Arial"/>
          <w:b/>
          <w:sz w:val="32"/>
          <w:szCs w:val="32"/>
        </w:rPr>
        <w:t xml:space="preserve"> DE </w:t>
      </w:r>
      <w:r>
        <w:rPr>
          <w:rFonts w:ascii="Arial" w:eastAsia="Times New Roman" w:hAnsi="Arial" w:cs="Arial"/>
          <w:b/>
          <w:sz w:val="32"/>
          <w:szCs w:val="32"/>
        </w:rPr>
        <w:t>BARRA LONGA</w:t>
      </w:r>
    </w:p>
    <w:p w14:paraId="336404C6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 xml:space="preserve">CNPJ </w:t>
      </w:r>
      <w:r>
        <w:rPr>
          <w:rFonts w:ascii="Arial" w:eastAsia="Times New Roman" w:hAnsi="Arial" w:cs="Arial"/>
          <w:b/>
          <w:sz w:val="18"/>
          <w:szCs w:val="32"/>
        </w:rPr>
        <w:t>18.316.182/0001-70</w:t>
      </w:r>
    </w:p>
    <w:p w14:paraId="1F17E551" w14:textId="7717276B" w:rsidR="00561844" w:rsidRPr="00D2755D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 xml:space="preserve">Rua Matias Barbosa, 40, Centro </w:t>
      </w:r>
      <w:r>
        <w:rPr>
          <w:rFonts w:ascii="Arial" w:eastAsia="Times New Roman" w:hAnsi="Arial" w:cs="Arial"/>
          <w:b/>
          <w:sz w:val="18"/>
          <w:szCs w:val="32"/>
        </w:rPr>
        <w:t xml:space="preserve">- </w:t>
      </w:r>
      <w:r w:rsidRPr="00D2755D">
        <w:rPr>
          <w:rFonts w:ascii="Arial" w:eastAsia="Times New Roman" w:hAnsi="Arial" w:cs="Arial"/>
          <w:b/>
          <w:sz w:val="18"/>
          <w:szCs w:val="32"/>
        </w:rPr>
        <w:t>Barra Longa/MG, CEP 35.447-000</w:t>
      </w:r>
    </w:p>
    <w:p w14:paraId="72C50F8B" w14:textId="77777777" w:rsidR="00561844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>Tel.: (31)38</w:t>
      </w:r>
      <w:r>
        <w:rPr>
          <w:rFonts w:ascii="Arial" w:eastAsia="Times New Roman" w:hAnsi="Arial" w:cs="Arial"/>
          <w:b/>
          <w:sz w:val="18"/>
          <w:szCs w:val="32"/>
        </w:rPr>
        <w:t>77</w:t>
      </w:r>
      <w:r w:rsidRPr="00D2755D">
        <w:rPr>
          <w:rFonts w:ascii="Arial" w:eastAsia="Times New Roman" w:hAnsi="Arial" w:cs="Arial"/>
          <w:b/>
          <w:sz w:val="18"/>
          <w:szCs w:val="32"/>
        </w:rPr>
        <w:t>-5</w:t>
      </w:r>
      <w:r>
        <w:rPr>
          <w:rFonts w:ascii="Arial" w:eastAsia="Times New Roman" w:hAnsi="Arial" w:cs="Arial"/>
          <w:b/>
          <w:sz w:val="18"/>
          <w:szCs w:val="32"/>
        </w:rPr>
        <w:t>282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 e-mail: licitacao@</w:t>
      </w:r>
      <w:r>
        <w:rPr>
          <w:rFonts w:ascii="Arial" w:eastAsia="Times New Roman" w:hAnsi="Arial" w:cs="Arial"/>
          <w:b/>
          <w:sz w:val="18"/>
          <w:szCs w:val="32"/>
        </w:rPr>
        <w:t>barralonga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.mg.gov.br </w:t>
      </w:r>
    </w:p>
    <w:p w14:paraId="53F5B453" w14:textId="77777777" w:rsidR="0002785E" w:rsidRDefault="0002785E" w:rsidP="0002785E">
      <w:pPr>
        <w:jc w:val="center"/>
        <w:rPr>
          <w:rFonts w:ascii="Arial" w:hAnsi="Arial" w:cs="Arial"/>
          <w:b/>
          <w:u w:val="single"/>
        </w:rPr>
      </w:pPr>
    </w:p>
    <w:p w14:paraId="74AEFA7F" w14:textId="596D5F81" w:rsidR="0002785E" w:rsidRDefault="0002785E" w:rsidP="0002785E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EXTRATO DE RATIFICAÇÃO</w:t>
      </w:r>
    </w:p>
    <w:p w14:paraId="77CCE161" w14:textId="77777777" w:rsidR="0002785E" w:rsidRDefault="0002785E" w:rsidP="0002785E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INEXIGIBILIDADE DE LICITAÇÃO Nº 002/2025</w:t>
      </w:r>
    </w:p>
    <w:p w14:paraId="09EF4133" w14:textId="77777777" w:rsidR="0002785E" w:rsidRDefault="0002785E" w:rsidP="0002785E">
      <w:pPr>
        <w:rPr>
          <w:rFonts w:ascii="Arial" w:hAnsi="Arial" w:cs="Arial"/>
          <w:bCs/>
        </w:rPr>
      </w:pPr>
    </w:p>
    <w:p w14:paraId="3AA4F7DA" w14:textId="77777777" w:rsidR="0002785E" w:rsidRDefault="0002785E" w:rsidP="0002785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PROCESSO LICITATÓRIO Nº 009/2025 – INEXIGIBILIDADE Nº 002/2025. CONTRATANTE: Prefeitura Municipal de Barra Longa, CNPJ 18.316.182/0001-70. CONTRATADA: NOGUEIRA E NOGUEIRA ADVOGADOS ASSOCIADOS – CNPJ 07.162.830/0001-64. OBJETO: Contratação de empresa especializada na prestação de serviços de consultoria e assessoria Jurídica de serviços Advocatícios especializados em Direito Público Municipal de alta complexidade.</w:t>
      </w:r>
    </w:p>
    <w:p w14:paraId="65C5341E" w14:textId="77777777" w:rsidR="0002785E" w:rsidRDefault="0002785E" w:rsidP="0002785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FUNDAMENTAÇÃO LEGAL: Art. 74, inciso III da Lei Federal nº14.133/2021; Valor contratual de R$ 144.000,00 (cento e quarenta e quatro mil reais). Termo de Ratificação: 13/01/2025. Barra Longa/MG, 13 de janeiro de 2025. Elson Aparecido de Oliveira – Prefeito Municipal.</w:t>
      </w:r>
    </w:p>
    <w:p w14:paraId="397B9013" w14:textId="77777777" w:rsidR="00423374" w:rsidRPr="00D2755D" w:rsidRDefault="0042337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</w:p>
    <w:sectPr w:rsidR="00423374" w:rsidRPr="00D275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F9"/>
    <w:rsid w:val="0002785E"/>
    <w:rsid w:val="0010727C"/>
    <w:rsid w:val="0023731E"/>
    <w:rsid w:val="00240D9C"/>
    <w:rsid w:val="002A5C59"/>
    <w:rsid w:val="00423374"/>
    <w:rsid w:val="00561844"/>
    <w:rsid w:val="005A17ED"/>
    <w:rsid w:val="00647814"/>
    <w:rsid w:val="006D7F72"/>
    <w:rsid w:val="009006EC"/>
    <w:rsid w:val="00A51EF7"/>
    <w:rsid w:val="00A66BF9"/>
    <w:rsid w:val="00AA3B7A"/>
    <w:rsid w:val="00C074A5"/>
    <w:rsid w:val="00DC3113"/>
    <w:rsid w:val="00F31ACF"/>
    <w:rsid w:val="00F9544C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113D"/>
  <w15:chartTrackingRefBased/>
  <w15:docId w15:val="{039AD028-879D-4D86-8F90-C3304AE4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3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licitacaobarralonga@gmail.com</dc:creator>
  <cp:keywords/>
  <dc:description/>
  <cp:lastModifiedBy>licitacaobarralonga@gmail.com</cp:lastModifiedBy>
  <cp:revision>2</cp:revision>
  <cp:lastPrinted>2025-06-17T13:37:00Z</cp:lastPrinted>
  <dcterms:created xsi:type="dcterms:W3CDTF">2025-08-18T17:38:00Z</dcterms:created>
  <dcterms:modified xsi:type="dcterms:W3CDTF">2025-08-18T17:38:00Z</dcterms:modified>
</cp:coreProperties>
</file>