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480FC422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6002BE">
        <w:rPr>
          <w:rFonts w:ascii="Arial" w:eastAsia="Times New Roman" w:hAnsi="Arial" w:cs="Arial"/>
          <w:b/>
          <w:sz w:val="18"/>
          <w:szCs w:val="32"/>
          <w:u w:val="single"/>
        </w:rPr>
        <w:t>EXTRATO DE ATA DE REGISTRO DE PREÇOS</w:t>
      </w:r>
    </w:p>
    <w:p w14:paraId="1FE437E0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6002BE">
        <w:rPr>
          <w:rFonts w:ascii="Arial" w:eastAsia="Times New Roman" w:hAnsi="Arial" w:cs="Arial"/>
          <w:b/>
          <w:sz w:val="18"/>
          <w:szCs w:val="32"/>
          <w:u w:val="single"/>
        </w:rPr>
        <w:t>Nº 029/2025</w:t>
      </w:r>
    </w:p>
    <w:p w14:paraId="114058F4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CA1548A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Processo:  nº 033/2025</w:t>
      </w:r>
    </w:p>
    <w:p w14:paraId="0435326A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Pregão Eletrônico: nº 015/2025</w:t>
      </w:r>
    </w:p>
    <w:p w14:paraId="07DBBECA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Objeto: Contratação de serviço móvel pessoal (SMP - dados móveis e voz). Gestão de Dispositivos Móveis (MDM) e de fornecimento de aparelhos móveis em comodato, conforme especificações e condições constantes neste documento, para atender as demandas das Secretarias Municipais.</w:t>
      </w:r>
    </w:p>
    <w:p w14:paraId="1432FA4A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02B8B77D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Contratados:  ORBITEL TELECOMUNICAÇÕES E INFORMÁTICA LTDA.</w:t>
      </w:r>
    </w:p>
    <w:p w14:paraId="0363D848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Valor global: R$ 31.856,00 (trinta e um mil oitocentos e cinquenta e seis reais);</w:t>
      </w:r>
    </w:p>
    <w:p w14:paraId="286CF988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Vigência: 24/04/2025 a 23/04/2026;</w:t>
      </w:r>
    </w:p>
    <w:p w14:paraId="77ADA9CA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Assinatura: 24/04/2025.</w:t>
      </w:r>
    </w:p>
    <w:p w14:paraId="5C57A1B4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28E36D9A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37F08669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Barra Longa, 24 de abril de 2025.</w:t>
      </w:r>
    </w:p>
    <w:p w14:paraId="21613F57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2AC7B43D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4A5A5483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066902F4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p w14:paraId="05A30A8F" w14:textId="77777777" w:rsidR="006002BE" w:rsidRPr="006002BE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70C380FB" w14:textId="5AD8C11A" w:rsidR="006002BE" w:rsidRPr="00D2755D" w:rsidRDefault="006002BE" w:rsidP="006002B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6002BE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6002BE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9497B"/>
    <w:rsid w:val="005A17ED"/>
    <w:rsid w:val="006002BE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2025-07-31T17:06:00Z</dcterms:created>
  <dcterms:modified xsi:type="dcterms:W3CDTF">2025-07-31T17:06:00Z</dcterms:modified>
</cp:coreProperties>
</file>