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672DB40F" w14:textId="2A6C72D6" w:rsidR="00C67CFB" w:rsidRDefault="00C67CFB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D722DBF" w14:textId="77777777" w:rsidR="0053574B" w:rsidRPr="0053574B" w:rsidRDefault="0053574B" w:rsidP="0053574B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53574B">
        <w:rPr>
          <w:rFonts w:ascii="Arial" w:eastAsia="Times New Roman" w:hAnsi="Arial" w:cs="Arial"/>
          <w:b/>
          <w:sz w:val="18"/>
          <w:szCs w:val="32"/>
          <w:u w:val="single"/>
        </w:rPr>
        <w:t>EXTRATO DE HOMOLOGAÇÃO</w:t>
      </w:r>
    </w:p>
    <w:p w14:paraId="5051D84B" w14:textId="77777777" w:rsidR="0053574B" w:rsidRPr="0053574B" w:rsidRDefault="0053574B" w:rsidP="0053574B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EE3A244" w14:textId="77777777" w:rsidR="0053574B" w:rsidRPr="0053574B" w:rsidRDefault="0053574B" w:rsidP="0053574B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53574B">
        <w:rPr>
          <w:rFonts w:ascii="Arial" w:eastAsia="Times New Roman" w:hAnsi="Arial" w:cs="Arial"/>
          <w:b/>
          <w:sz w:val="18"/>
          <w:szCs w:val="32"/>
          <w:u w:val="single"/>
        </w:rPr>
        <w:t>PROCESSO LICITATÓRIO Nº 012/2025 – PREGÃO ELETRÔNICO 002/2025</w:t>
      </w:r>
    </w:p>
    <w:p w14:paraId="2DD4EF8F" w14:textId="77777777" w:rsidR="0053574B" w:rsidRPr="0053574B" w:rsidRDefault="0053574B" w:rsidP="0053574B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5CF7074E" w14:textId="77777777" w:rsidR="0053574B" w:rsidRPr="0053574B" w:rsidRDefault="0053574B" w:rsidP="0053574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53574B">
        <w:rPr>
          <w:rFonts w:ascii="Arial" w:eastAsia="Times New Roman" w:hAnsi="Arial" w:cs="Arial"/>
          <w:b/>
          <w:sz w:val="18"/>
          <w:szCs w:val="32"/>
        </w:rPr>
        <w:t>PROCESSO LICITATÓRIO Nº 012/2025 – PREGÃO ELETRÔNICO Nº 002/2025. CONTRATANTE: Prefeitura Municipal de Barra Longa, CNPJ 18.316.182/0001-70. CONTRATADOS: PADARIA E CONFEITARIA CARNEIRO LTDA., CNPJ: 02.176.838/0001-66; Valor: R$ 286.790,00 (duzentos e oitenta e seis mil, setecentos e noventa reais).</w:t>
      </w:r>
    </w:p>
    <w:p w14:paraId="0BE02AAF" w14:textId="77777777" w:rsidR="0053574B" w:rsidRPr="0053574B" w:rsidRDefault="0053574B" w:rsidP="0053574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53574B">
        <w:rPr>
          <w:rFonts w:ascii="Arial" w:eastAsia="Times New Roman" w:hAnsi="Arial" w:cs="Arial"/>
          <w:b/>
          <w:sz w:val="18"/>
          <w:szCs w:val="32"/>
        </w:rPr>
        <w:t xml:space="preserve">OBJETO: Registro de Preços para eventual contratação de empresa para fornecimento de Gêneros Alimentícios (padaria), para atender as necessidades das diversas Secretarias do Município de Barra Longa/MG.  </w:t>
      </w:r>
    </w:p>
    <w:p w14:paraId="12F9630E" w14:textId="5D3C2656" w:rsidR="0053574B" w:rsidRPr="009A5F9F" w:rsidRDefault="0053574B" w:rsidP="0053574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53574B">
        <w:rPr>
          <w:rFonts w:ascii="Arial" w:eastAsia="Times New Roman" w:hAnsi="Arial" w:cs="Arial"/>
          <w:b/>
          <w:sz w:val="18"/>
          <w:szCs w:val="32"/>
        </w:rPr>
        <w:t>Termo de Homologação:  15/04/2025. Barra Longa/MG, 15 de abril de 2025. Elson Aparecido de Oliveira – Prefeito Municipa</w:t>
      </w:r>
      <w:r>
        <w:rPr>
          <w:rFonts w:ascii="Arial" w:eastAsia="Times New Roman" w:hAnsi="Arial" w:cs="Arial"/>
          <w:b/>
          <w:sz w:val="18"/>
          <w:szCs w:val="32"/>
        </w:rPr>
        <w:t>l</w:t>
      </w:r>
    </w:p>
    <w:sectPr w:rsidR="0053574B" w:rsidRPr="009A5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C40B4"/>
    <w:rsid w:val="0053574B"/>
    <w:rsid w:val="00561844"/>
    <w:rsid w:val="005A17ED"/>
    <w:rsid w:val="00647814"/>
    <w:rsid w:val="008E4D1B"/>
    <w:rsid w:val="009006EC"/>
    <w:rsid w:val="009A5F9F"/>
    <w:rsid w:val="00A66BF9"/>
    <w:rsid w:val="00AA3B7A"/>
    <w:rsid w:val="00C074A5"/>
    <w:rsid w:val="00C67CFB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2025-07-29T19:56:00Z</dcterms:created>
  <dcterms:modified xsi:type="dcterms:W3CDTF">2025-07-29T19:56:00Z</dcterms:modified>
</cp:coreProperties>
</file>