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FE6A" w14:textId="77777777" w:rsidR="008863C6" w:rsidRPr="002F1CB1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Style w:val="3"/>
        <w:tblW w:w="963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863C6" w:rsidRPr="002F1CB1" w14:paraId="516C0857" w14:textId="77777777">
        <w:tc>
          <w:tcPr>
            <w:tcW w:w="9639" w:type="dxa"/>
          </w:tcPr>
          <w:p w14:paraId="43B9FEAD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DFD - DOCUMENTO DE FORMALIZAÇÃO DE DEMANDA</w:t>
            </w:r>
          </w:p>
        </w:tc>
      </w:tr>
    </w:tbl>
    <w:p w14:paraId="3888D51C" w14:textId="77777777" w:rsidR="008863C6" w:rsidRPr="002F1CB1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Style w:val="2"/>
        <w:tblW w:w="9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2F1CB1" w:rsidRPr="002F1CB1" w14:paraId="4CF8CF47" w14:textId="77777777">
        <w:trPr>
          <w:trHeight w:val="470"/>
          <w:jc w:val="center"/>
        </w:trPr>
        <w:tc>
          <w:tcPr>
            <w:tcW w:w="9642" w:type="dxa"/>
            <w:shd w:val="clear" w:color="auto" w:fill="A6A6A6"/>
          </w:tcPr>
          <w:p w14:paraId="74647566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DATA RECOMENDADA PARA A CONTRATAÇÃO</w:t>
            </w:r>
          </w:p>
        </w:tc>
      </w:tr>
      <w:tr w:rsidR="008863C6" w:rsidRPr="002F1CB1" w14:paraId="002F8B1D" w14:textId="77777777">
        <w:trPr>
          <w:jc w:val="center"/>
        </w:trPr>
        <w:tc>
          <w:tcPr>
            <w:tcW w:w="9642" w:type="dxa"/>
            <w:vAlign w:val="center"/>
          </w:tcPr>
          <w:p w14:paraId="0034AF23" w14:textId="19F55A04" w:rsidR="008863C6" w:rsidRPr="002F1CB1" w:rsidRDefault="00B62B34" w:rsidP="00D9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O ob</w:t>
            </w:r>
            <w:r w:rsidR="005C6D94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jeto deverá ser contratado por 12 meses </w:t>
            </w:r>
          </w:p>
        </w:tc>
      </w:tr>
    </w:tbl>
    <w:p w14:paraId="3AF89042" w14:textId="77777777" w:rsidR="008863C6" w:rsidRPr="002F1CB1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CC30915" w14:textId="77777777" w:rsidR="008863C6" w:rsidRPr="002F1CB1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1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4626"/>
        <w:gridCol w:w="981"/>
        <w:gridCol w:w="4188"/>
        <w:gridCol w:w="78"/>
      </w:tblGrid>
      <w:tr w:rsidR="002F1CB1" w:rsidRPr="002F1CB1" w14:paraId="6AB1D434" w14:textId="77777777" w:rsidTr="00F142B4">
        <w:trPr>
          <w:trHeight w:val="470"/>
          <w:jc w:val="center"/>
        </w:trPr>
        <w:tc>
          <w:tcPr>
            <w:tcW w:w="9918" w:type="dxa"/>
            <w:gridSpan w:val="5"/>
            <w:shd w:val="clear" w:color="auto" w:fill="A6A6A6"/>
          </w:tcPr>
          <w:p w14:paraId="11404C0A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INFORMAÇÕES DA UNIDADE / SETOR / SERVIDOR</w:t>
            </w:r>
          </w:p>
        </w:tc>
      </w:tr>
      <w:tr w:rsidR="002F1CB1" w:rsidRPr="002F1CB1" w14:paraId="39CD74F0" w14:textId="77777777" w:rsidTr="00F142B4">
        <w:trPr>
          <w:jc w:val="center"/>
        </w:trPr>
        <w:tc>
          <w:tcPr>
            <w:tcW w:w="9918" w:type="dxa"/>
            <w:gridSpan w:val="5"/>
            <w:vAlign w:val="center"/>
          </w:tcPr>
          <w:p w14:paraId="4326AE0D" w14:textId="61D2D1A5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Setor requisitante:</w:t>
            </w:r>
            <w:r w:rsidR="008A0567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Secretaria </w:t>
            </w:r>
            <w:r w:rsidR="00BB13A7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Municipal De </w:t>
            </w:r>
            <w:r w:rsidR="00756045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Obras</w:t>
            </w:r>
          </w:p>
          <w:p w14:paraId="3DEFF66C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bookmark=id.gjdgxs" w:colFirst="0" w:colLast="0"/>
            <w:bookmarkEnd w:id="0"/>
            <w:r w:rsidRPr="002F1CB1">
              <w:rPr>
                <w:rFonts w:ascii="Arial" w:eastAsia="Times New Roman" w:hAnsi="Arial" w:cs="Arial"/>
                <w:sz w:val="20"/>
                <w:szCs w:val="20"/>
              </w:rPr>
              <w:t>     </w:t>
            </w:r>
          </w:p>
        </w:tc>
      </w:tr>
      <w:tr w:rsidR="002F1CB1" w:rsidRPr="002F1CB1" w14:paraId="6C06AF49" w14:textId="77777777" w:rsidTr="00F142B4">
        <w:trPr>
          <w:trHeight w:val="737"/>
          <w:jc w:val="center"/>
        </w:trPr>
        <w:tc>
          <w:tcPr>
            <w:tcW w:w="5652" w:type="dxa"/>
            <w:gridSpan w:val="3"/>
          </w:tcPr>
          <w:p w14:paraId="6F3A1A18" w14:textId="026C8021" w:rsidR="00375C0C" w:rsidRPr="002F1CB1" w:rsidRDefault="007456C7" w:rsidP="00745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Responsável pela demanda: </w:t>
            </w:r>
            <w:r w:rsidR="00756045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Alex</w:t>
            </w:r>
            <w:r w:rsidR="004C2524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da Silva Costa</w:t>
            </w:r>
          </w:p>
          <w:p w14:paraId="54430790" w14:textId="77F298D2" w:rsidR="00375C0C" w:rsidRPr="002F1CB1" w:rsidRDefault="00375C0C" w:rsidP="001D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14:paraId="2A860C7C" w14:textId="046E9418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Matrícula</w:t>
            </w:r>
            <w:r w:rsidR="004C2524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: 1984</w:t>
            </w:r>
          </w:p>
          <w:p w14:paraId="7399BD79" w14:textId="1FACC4C8" w:rsidR="00375C0C" w:rsidRPr="002F1CB1" w:rsidRDefault="00375C0C" w:rsidP="00756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1CB1" w:rsidRPr="002F1CB1" w14:paraId="310A1457" w14:textId="77777777" w:rsidTr="00F142B4">
        <w:trPr>
          <w:trHeight w:val="737"/>
          <w:jc w:val="center"/>
        </w:trPr>
        <w:tc>
          <w:tcPr>
            <w:tcW w:w="5652" w:type="dxa"/>
            <w:gridSpan w:val="3"/>
          </w:tcPr>
          <w:p w14:paraId="4D6F55AF" w14:textId="3C966DC8" w:rsidR="008863C6" w:rsidRPr="002F1CB1" w:rsidRDefault="00C03186" w:rsidP="001D7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E-mail: obras@barralonga.mg.gov.br</w:t>
            </w:r>
          </w:p>
        </w:tc>
        <w:tc>
          <w:tcPr>
            <w:tcW w:w="4266" w:type="dxa"/>
            <w:gridSpan w:val="2"/>
          </w:tcPr>
          <w:p w14:paraId="4336F9BC" w14:textId="7732F505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Telefone fixo:</w:t>
            </w:r>
            <w:r w:rsidRPr="002F1C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1" w:name="bookmark=id.tyjcwt" w:colFirst="0" w:colLast="0"/>
            <w:bookmarkEnd w:id="1"/>
            <w:r w:rsidRPr="002F1CB1">
              <w:rPr>
                <w:rFonts w:ascii="Arial" w:eastAsia="Times New Roman" w:hAnsi="Arial" w:cs="Arial"/>
                <w:sz w:val="20"/>
                <w:szCs w:val="20"/>
              </w:rPr>
              <w:t>  </w:t>
            </w:r>
            <w:r w:rsidR="008A0567" w:rsidRPr="002F1CB1">
              <w:rPr>
                <w:rFonts w:ascii="Arial" w:eastAsia="Times New Roman" w:hAnsi="Arial" w:cs="Arial"/>
                <w:sz w:val="20"/>
                <w:szCs w:val="20"/>
              </w:rPr>
              <w:t>(31) 38775289</w:t>
            </w:r>
            <w:r w:rsidRPr="002F1CB1">
              <w:rPr>
                <w:rFonts w:ascii="Arial" w:eastAsia="Times New Roman" w:hAnsi="Arial" w:cs="Arial"/>
                <w:sz w:val="20"/>
                <w:szCs w:val="20"/>
              </w:rPr>
              <w:t xml:space="preserve">    </w:t>
            </w:r>
          </w:p>
          <w:p w14:paraId="2F176F00" w14:textId="2C099C3C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sz w:val="20"/>
                <w:szCs w:val="20"/>
              </w:rPr>
              <w:t>    </w:t>
            </w:r>
          </w:p>
        </w:tc>
      </w:tr>
      <w:tr w:rsidR="002F1CB1" w:rsidRPr="002F1CB1" w14:paraId="25643A70" w14:textId="77777777" w:rsidTr="00F142B4">
        <w:trPr>
          <w:trHeight w:val="466"/>
          <w:jc w:val="center"/>
        </w:trPr>
        <w:tc>
          <w:tcPr>
            <w:tcW w:w="9918" w:type="dxa"/>
            <w:gridSpan w:val="5"/>
            <w:shd w:val="clear" w:color="auto" w:fill="D9D9D9"/>
          </w:tcPr>
          <w:p w14:paraId="6ABB1011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6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Indicação do Membro Responsável pela Fiscalização</w:t>
            </w:r>
          </w:p>
        </w:tc>
      </w:tr>
      <w:tr w:rsidR="002F1CB1" w:rsidRPr="002F1CB1" w14:paraId="7D19320E" w14:textId="77777777" w:rsidTr="00F142B4">
        <w:trPr>
          <w:trHeight w:val="737"/>
          <w:jc w:val="center"/>
        </w:trPr>
        <w:tc>
          <w:tcPr>
            <w:tcW w:w="5652" w:type="dxa"/>
            <w:gridSpan w:val="3"/>
          </w:tcPr>
          <w:p w14:paraId="789A518F" w14:textId="30C07DB8" w:rsidR="008863C6" w:rsidRPr="002F1CB1" w:rsidRDefault="00B62B34" w:rsidP="002F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Fiscalização </w:t>
            </w:r>
            <w:bookmarkStart w:id="2" w:name="_Hlk192764117"/>
            <w:r w:rsid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F1CB1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André Geraldo de Souza</w:t>
            </w:r>
            <w:bookmarkEnd w:id="2"/>
          </w:p>
        </w:tc>
        <w:tc>
          <w:tcPr>
            <w:tcW w:w="4266" w:type="dxa"/>
            <w:gridSpan w:val="2"/>
          </w:tcPr>
          <w:p w14:paraId="7ECBCE0E" w14:textId="413A09C9" w:rsidR="004D08DB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Matrícula</w:t>
            </w:r>
            <w:r w:rsidR="004C2524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F1CB1">
              <w:rPr>
                <w:rFonts w:ascii="Arial" w:eastAsia="Times New Roman" w:hAnsi="Arial" w:cs="Arial"/>
                <w:b/>
                <w:sz w:val="20"/>
                <w:szCs w:val="20"/>
              </w:rPr>
              <w:t>2011</w:t>
            </w:r>
          </w:p>
          <w:p w14:paraId="2271A6D0" w14:textId="40912A40" w:rsidR="00994013" w:rsidRPr="002F1CB1" w:rsidRDefault="00994013" w:rsidP="00756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1CB1" w:rsidRPr="002F1CB1" w14:paraId="6714CA40" w14:textId="77777777" w:rsidTr="00F142B4">
        <w:trPr>
          <w:gridAfter w:val="1"/>
          <w:wAfter w:w="78" w:type="dxa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41A4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4DBD0279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INFORMAÇÕES ACERCA DA NECESSIDADE DA CONTRATAÇÃO</w:t>
            </w:r>
          </w:p>
        </w:tc>
      </w:tr>
      <w:tr w:rsidR="002F1CB1" w:rsidRPr="002F1CB1" w14:paraId="7321AFF0" w14:textId="77777777" w:rsidTr="00F142B4">
        <w:trPr>
          <w:gridAfter w:val="1"/>
          <w:wAfter w:w="78" w:type="dxa"/>
          <w:trHeight w:val="467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E17A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99D232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419" w:right="24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Tipo do Item</w:t>
            </w:r>
          </w:p>
        </w:tc>
      </w:tr>
      <w:tr w:rsidR="002F1CB1" w:rsidRPr="002F1CB1" w14:paraId="50775304" w14:textId="77777777" w:rsidTr="00F142B4">
        <w:trPr>
          <w:gridAfter w:val="1"/>
          <w:wAfter w:w="78" w:type="dxa"/>
          <w:trHeight w:val="468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79FA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6C53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3" w:name="bookmark=id.2s8eyo1" w:colFirst="0" w:colLast="0"/>
            <w:bookmarkEnd w:id="3"/>
            <w:r w:rsidRPr="002F1CB1">
              <w:rPr>
                <w:rFonts w:ascii="Segoe UI Symbol" w:eastAsia="Times New Roman" w:hAnsi="Segoe UI Symbol" w:cs="Segoe UI Symbol"/>
                <w:b/>
                <w:sz w:val="20"/>
                <w:szCs w:val="20"/>
              </w:rPr>
              <w:t>☐</w:t>
            </w: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F1CB1">
              <w:rPr>
                <w:rFonts w:ascii="Arial" w:eastAsia="Times New Roman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5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7369" w14:textId="05C78312" w:rsidR="008863C6" w:rsidRPr="002F1CB1" w:rsidRDefault="00670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5"/>
              </w:tabs>
              <w:spacing w:before="98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4" w:name="bookmark=id.17dp8vu" w:colFirst="0" w:colLast="0"/>
            <w:bookmarkEnd w:id="4"/>
            <w:r w:rsidRPr="002F1CB1">
              <w:rPr>
                <w:rFonts w:ascii="Segoe UI Symbol" w:eastAsia="Times New Roman" w:hAnsi="Segoe UI Symbol" w:cs="Segoe UI Symbol"/>
                <w:b/>
                <w:sz w:val="20"/>
                <w:szCs w:val="20"/>
              </w:rPr>
              <w:t>☐</w:t>
            </w: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62B34" w:rsidRPr="002F1CB1">
              <w:rPr>
                <w:rFonts w:ascii="Arial" w:eastAsia="Times New Roman" w:hAnsi="Arial" w:cs="Arial"/>
                <w:sz w:val="20"/>
                <w:szCs w:val="20"/>
              </w:rPr>
              <w:t>Equipamento/material permanente</w:t>
            </w:r>
          </w:p>
        </w:tc>
      </w:tr>
      <w:tr w:rsidR="002F1CB1" w:rsidRPr="002F1CB1" w14:paraId="2420B85C" w14:textId="77777777" w:rsidTr="00F142B4">
        <w:trPr>
          <w:gridAfter w:val="1"/>
          <w:wAfter w:w="78" w:type="dxa"/>
          <w:trHeight w:val="468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B26C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9747" w14:textId="21FDCF0F" w:rsidR="008863C6" w:rsidRPr="002F1CB1" w:rsidRDefault="00670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5" w:name="bookmark=id.3rdcrjn" w:colFirst="0" w:colLast="0"/>
            <w:bookmarkEnd w:id="5"/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sym w:font="Symbol" w:char="F0C4"/>
            </w: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62B34" w:rsidRPr="002F1CB1">
              <w:rPr>
                <w:rFonts w:ascii="Arial" w:eastAsia="Times New Roman" w:hAnsi="Arial" w:cs="Arial"/>
                <w:sz w:val="20"/>
                <w:szCs w:val="20"/>
              </w:rPr>
              <w:t>Serviço continuado</w:t>
            </w:r>
          </w:p>
        </w:tc>
        <w:tc>
          <w:tcPr>
            <w:tcW w:w="5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418D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6" w:name="bookmark=id.26in1rg" w:colFirst="0" w:colLast="0"/>
            <w:bookmarkEnd w:id="6"/>
            <w:r w:rsidRPr="002F1CB1">
              <w:rPr>
                <w:rFonts w:ascii="Segoe UI Symbol" w:eastAsia="Times New Roman" w:hAnsi="Segoe UI Symbol" w:cs="Segoe UI Symbol"/>
                <w:b/>
                <w:sz w:val="20"/>
                <w:szCs w:val="20"/>
              </w:rPr>
              <w:t>☐</w:t>
            </w: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F1CB1">
              <w:rPr>
                <w:rFonts w:ascii="Arial" w:eastAsia="Times New Roman" w:hAnsi="Arial" w:cs="Arial"/>
                <w:sz w:val="20"/>
                <w:szCs w:val="20"/>
              </w:rPr>
              <w:t>Serviço não continuado</w:t>
            </w:r>
          </w:p>
        </w:tc>
      </w:tr>
      <w:tr w:rsidR="002F1CB1" w:rsidRPr="002F1CB1" w14:paraId="6EE97BCB" w14:textId="77777777" w:rsidTr="00F142B4">
        <w:trPr>
          <w:gridAfter w:val="1"/>
          <w:wAfter w:w="78" w:type="dxa"/>
          <w:trHeight w:val="468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57BF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C0850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7" w:name="bookmark=id.lnxbz9" w:colFirst="0" w:colLast="0"/>
            <w:bookmarkEnd w:id="7"/>
            <w:r w:rsidRPr="002F1CB1">
              <w:rPr>
                <w:rFonts w:ascii="Segoe UI Symbol" w:eastAsia="Times New Roman" w:hAnsi="Segoe UI Symbol" w:cs="Segoe UI Symbol"/>
                <w:b/>
                <w:sz w:val="20"/>
                <w:szCs w:val="20"/>
              </w:rPr>
              <w:t>☐</w:t>
            </w: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F1CB1">
              <w:rPr>
                <w:rFonts w:ascii="Arial" w:eastAsia="Times New Roman" w:hAnsi="Arial" w:cs="Arial"/>
                <w:sz w:val="20"/>
                <w:szCs w:val="20"/>
              </w:rPr>
              <w:t>Obra</w:t>
            </w:r>
          </w:p>
        </w:tc>
        <w:tc>
          <w:tcPr>
            <w:tcW w:w="5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BB4F" w14:textId="77777777" w:rsidR="008863C6" w:rsidRPr="002F1CB1" w:rsidRDefault="00B6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8" w:name="bookmark=id.35nkun2" w:colFirst="0" w:colLast="0"/>
            <w:bookmarkEnd w:id="8"/>
            <w:r w:rsidRPr="002F1CB1">
              <w:rPr>
                <w:rFonts w:ascii="Segoe UI Symbol" w:eastAsia="Times New Roman" w:hAnsi="Segoe UI Symbol" w:cs="Segoe UI Symbol"/>
                <w:b/>
                <w:sz w:val="20"/>
                <w:szCs w:val="20"/>
              </w:rPr>
              <w:t>☐</w:t>
            </w: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F1CB1">
              <w:rPr>
                <w:rFonts w:ascii="Arial" w:eastAsia="Times New Roman" w:hAnsi="Arial" w:cs="Arial"/>
                <w:sz w:val="20"/>
                <w:szCs w:val="20"/>
              </w:rPr>
              <w:t>Serviço de engenharia</w:t>
            </w:r>
          </w:p>
        </w:tc>
      </w:tr>
      <w:tr w:rsidR="002F1CB1" w:rsidRPr="002F1CB1" w14:paraId="6715333D" w14:textId="77777777" w:rsidTr="00F142B4">
        <w:trPr>
          <w:gridAfter w:val="1"/>
          <w:wAfter w:w="78" w:type="dxa"/>
          <w:trHeight w:val="1046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207F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DB7B" w14:textId="64B93783" w:rsidR="00B61CD4" w:rsidRPr="002F1CB1" w:rsidRDefault="00B62B34" w:rsidP="00297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Descrição sucinta da solicitação:</w:t>
            </w:r>
            <w:bookmarkStart w:id="9" w:name="bookmark=id.1ksv4uv" w:colFirst="0" w:colLast="0"/>
            <w:bookmarkEnd w:id="9"/>
          </w:p>
          <w:p w14:paraId="3008D76C" w14:textId="77777777" w:rsidR="00F41113" w:rsidRPr="002F1CB1" w:rsidRDefault="00F41113" w:rsidP="00297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383D6F" w14:textId="6300CAED" w:rsidR="006F5686" w:rsidRPr="006F5686" w:rsidRDefault="00B32C80" w:rsidP="006F5686">
            <w:pPr>
              <w:rPr>
                <w:rFonts w:ascii="Arial" w:hAnsi="Arial" w:cs="Arial"/>
              </w:rPr>
            </w:pPr>
            <w:r w:rsidRPr="006F5686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Contratação de empresa especializada</w:t>
            </w:r>
            <w:r w:rsidR="006F5686" w:rsidRPr="006F5686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para a</w:t>
            </w:r>
            <w:r w:rsidR="006F5686" w:rsidRPr="006F5686">
              <w:rPr>
                <w:rFonts w:ascii="Arial" w:hAnsi="Arial" w:cs="Arial"/>
                <w:sz w:val="20"/>
                <w:szCs w:val="20"/>
              </w:rPr>
              <w:t>quisição de Compactador de Solo à Gasolina tipo "Sapo", 70Kg, 6,5HP, para atender à demanda da Secretaria de Obras e Infra-Estrutura</w:t>
            </w:r>
            <w:r w:rsidR="006F5686" w:rsidRPr="006F5686">
              <w:rPr>
                <w:rFonts w:ascii="Arial" w:hAnsi="Arial" w:cs="Arial"/>
              </w:rPr>
              <w:t>.</w:t>
            </w:r>
          </w:p>
          <w:p w14:paraId="56F09872" w14:textId="11000122" w:rsidR="008863C6" w:rsidRPr="002F1CB1" w:rsidRDefault="008863C6" w:rsidP="006F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1CB1" w:rsidRPr="002F1CB1" w14:paraId="108B1CCF" w14:textId="77777777" w:rsidTr="00F142B4">
        <w:trPr>
          <w:gridAfter w:val="1"/>
          <w:wAfter w:w="78" w:type="dxa"/>
          <w:trHeight w:val="1535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A598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E149" w14:textId="77777777" w:rsidR="00CA4384" w:rsidRPr="002F1CB1" w:rsidRDefault="00CA4384" w:rsidP="00FD445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Descrição da Necessidade da Contratação:</w:t>
            </w:r>
          </w:p>
          <w:p w14:paraId="60AABA1E" w14:textId="6A318327" w:rsidR="006F5686" w:rsidRPr="006F5686" w:rsidRDefault="006F5686" w:rsidP="006F5686">
            <w:pPr>
              <w:rPr>
                <w:rFonts w:ascii="Arial" w:eastAsiaTheme="minorEastAsia" w:hAnsi="Arial" w:cs="Arial"/>
                <w:lang w:val="en-US" w:eastAsia="en-US"/>
              </w:rPr>
            </w:pPr>
            <w:r w:rsidRPr="006F5686">
              <w:rPr>
                <w:rFonts w:ascii="Arial" w:eastAsiaTheme="minorEastAsia" w:hAnsi="Arial" w:cs="Arial"/>
                <w:sz w:val="20"/>
                <w:szCs w:val="20"/>
                <w:lang w:val="en-US" w:eastAsia="en-US"/>
              </w:rPr>
              <w:t>A aquisição visa suprir a necessidade de equipamentos para execução de serviços de compactação de solo em obras e manutenções realizadas pela Secretaria Municipal de Obras. O compactador será utilizado em serviços de pavimentação, reparos de vias, assentamento de tubulações e demais atividades que exijam compactação eficiente e segura, substituindo métodos manuais menos produtivos</w:t>
            </w:r>
            <w:r w:rsidRPr="006F5686">
              <w:rPr>
                <w:rFonts w:ascii="Arial" w:eastAsiaTheme="minorEastAsia" w:hAnsi="Arial" w:cs="Arial"/>
                <w:lang w:val="en-US" w:eastAsia="en-US"/>
              </w:rPr>
              <w:t>.</w:t>
            </w:r>
          </w:p>
          <w:p w14:paraId="5686E850" w14:textId="6908BCA6" w:rsidR="00FD4455" w:rsidRPr="002F1CB1" w:rsidRDefault="00304580" w:rsidP="006F56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F1C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CB1" w:rsidRPr="002F1CB1" w14:paraId="26E0CE1D" w14:textId="77777777" w:rsidTr="004717F8">
        <w:trPr>
          <w:gridAfter w:val="1"/>
          <w:wAfter w:w="78" w:type="dxa"/>
          <w:trHeight w:val="414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F1DC" w14:textId="77777777" w:rsidR="005C6D94" w:rsidRPr="002F1CB1" w:rsidRDefault="005C6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049D" w14:textId="77777777" w:rsidR="00945C15" w:rsidRPr="002F1CB1" w:rsidRDefault="005C6D94" w:rsidP="0094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Descrição dos resultados pretendidos:</w:t>
            </w:r>
          </w:p>
          <w:p w14:paraId="72F472B0" w14:textId="0219A6A1" w:rsidR="005C6D94" w:rsidRPr="003A134F" w:rsidRDefault="003A134F" w:rsidP="003A134F">
            <w:pPr>
              <w:rPr>
                <w:rFonts w:ascii="Arial" w:hAnsi="Arial" w:cs="Arial"/>
                <w:sz w:val="20"/>
                <w:szCs w:val="20"/>
              </w:rPr>
            </w:pPr>
            <w:r w:rsidRPr="003A134F">
              <w:rPr>
                <w:rFonts w:ascii="Arial" w:hAnsi="Arial" w:cs="Arial"/>
                <w:sz w:val="20"/>
                <w:szCs w:val="20"/>
              </w:rPr>
              <w:t xml:space="preserve">Com a aquisição do Compactador de Solo à Gasolina, espera-se maior eficiência, produtividade e qualidade na execução dos serviços de compactação, garantindo melhor durabilidade das obras realizadas e segurança para a equipe executora. </w:t>
            </w:r>
          </w:p>
        </w:tc>
      </w:tr>
      <w:tr w:rsidR="002F1CB1" w:rsidRPr="002F1CB1" w14:paraId="5A1FEBF4" w14:textId="77777777" w:rsidTr="004717F8">
        <w:trPr>
          <w:gridAfter w:val="1"/>
          <w:wAfter w:w="78" w:type="dxa"/>
          <w:trHeight w:val="2092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CD936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6DF2" w14:textId="77777777" w:rsidR="007024C5" w:rsidRPr="002F1CB1" w:rsidRDefault="00893562" w:rsidP="00CA4384">
            <w:pPr>
              <w:pStyle w:val="NormalWeb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CB1">
              <w:rPr>
                <w:rFonts w:ascii="Arial" w:hAnsi="Arial" w:cs="Arial"/>
                <w:b/>
                <w:bCs/>
                <w:sz w:val="20"/>
                <w:szCs w:val="20"/>
              </w:rPr>
              <w:t>Justificativas para solução do objeto:</w:t>
            </w:r>
          </w:p>
          <w:p w14:paraId="4915886F" w14:textId="218D6D0E" w:rsidR="004717F8" w:rsidRPr="002F1CB1" w:rsidRDefault="009A30F5" w:rsidP="009A30F5">
            <w:pPr>
              <w:rPr>
                <w:rFonts w:ascii="Arial" w:hAnsi="Arial" w:cs="Arial"/>
                <w:sz w:val="20"/>
                <w:szCs w:val="20"/>
              </w:rPr>
            </w:pPr>
            <w:r w:rsidRPr="009A30F5">
              <w:rPr>
                <w:rFonts w:ascii="Arial" w:hAnsi="Arial" w:cs="Arial"/>
                <w:sz w:val="20"/>
                <w:szCs w:val="20"/>
              </w:rPr>
              <w:t>A solicitação é fundamental para atender às necessidades operacionais da Secretaria de Obras. O uso do compactador proporcionará melhor rendimento nas obras, redução do esforço físico dos trabalhadores e atendimento às exigências técnicas de compactação, garantindo maior qualidade e durabilidade nos serviços executados.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CB1" w:rsidRPr="002F1CB1" w14:paraId="52F40DD0" w14:textId="77777777" w:rsidTr="00F142B4">
        <w:trPr>
          <w:gridAfter w:val="1"/>
          <w:wAfter w:w="78" w:type="dxa"/>
          <w:trHeight w:val="832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BE37C" w14:textId="77777777" w:rsidR="008863C6" w:rsidRPr="002F1CB1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551ADA" w14:textId="720C58B6" w:rsidR="008863C6" w:rsidRPr="002F1CB1" w:rsidRDefault="00B62B34" w:rsidP="001F5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Estimativa das quantidades com a mem</w:t>
            </w:r>
            <w:r w:rsidR="001F5EEF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ória de cálculo (se for o caso)</w:t>
            </w:r>
            <w:r w:rsidR="00893562"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2F1CB1" w:rsidRPr="002F1CB1" w14:paraId="5CBDE390" w14:textId="77777777" w:rsidTr="00B32C80">
        <w:trPr>
          <w:gridAfter w:val="1"/>
          <w:wAfter w:w="78" w:type="dxa"/>
          <w:trHeight w:val="2540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691C77" w14:textId="77777777" w:rsidR="00756045" w:rsidRPr="002F1CB1" w:rsidRDefault="00756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Ind w:w="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4297"/>
              <w:gridCol w:w="730"/>
              <w:gridCol w:w="992"/>
              <w:gridCol w:w="1418"/>
              <w:gridCol w:w="1629"/>
            </w:tblGrid>
            <w:tr w:rsidR="002F1CB1" w:rsidRPr="002F1CB1" w14:paraId="6943BA83" w14:textId="77777777" w:rsidTr="007145C3">
              <w:trPr>
                <w:trHeight w:val="915"/>
              </w:trPr>
              <w:tc>
                <w:tcPr>
                  <w:tcW w:w="6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B5FA5E" w14:textId="77777777" w:rsidR="00756045" w:rsidRPr="002F1CB1" w:rsidRDefault="00756045" w:rsidP="0075604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2F1CB1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2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052A67E" w14:textId="77777777" w:rsidR="00756045" w:rsidRPr="002F1CB1" w:rsidRDefault="00756045" w:rsidP="00756045">
                  <w:pPr>
                    <w:ind w:right="-495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2F1CB1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7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C9E80B" w14:textId="77777777" w:rsidR="00756045" w:rsidRPr="002F1CB1" w:rsidRDefault="00756045" w:rsidP="0075604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2F1CB1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7D7A5" w14:textId="77777777" w:rsidR="00756045" w:rsidRPr="002F1CB1" w:rsidRDefault="00756045" w:rsidP="0075604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  <w:p w14:paraId="0478C184" w14:textId="77777777" w:rsidR="00756045" w:rsidRPr="002F1CB1" w:rsidRDefault="00756045" w:rsidP="0075604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2F1CB1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Quant</w:t>
                  </w:r>
                </w:p>
                <w:p w14:paraId="27A4A000" w14:textId="77777777" w:rsidR="00756045" w:rsidRPr="002F1CB1" w:rsidRDefault="00756045" w:rsidP="00756045">
                  <w:pPr>
                    <w:ind w:right="-79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9AD891" w14:textId="77777777" w:rsidR="00756045" w:rsidRPr="002F1CB1" w:rsidRDefault="00756045" w:rsidP="0075604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  <w:p w14:paraId="5C733832" w14:textId="77777777" w:rsidR="00756045" w:rsidRPr="002F1CB1" w:rsidRDefault="00756045" w:rsidP="0075604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2F1CB1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6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3FCA61" w14:textId="77777777" w:rsidR="00756045" w:rsidRPr="002F1CB1" w:rsidRDefault="00756045" w:rsidP="00756045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2F1CB1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Valor Total</w:t>
                  </w:r>
                </w:p>
              </w:tc>
            </w:tr>
            <w:tr w:rsidR="00EA1CB6" w:rsidRPr="002F1CB1" w14:paraId="2FF8A04F" w14:textId="77777777" w:rsidTr="007145C3">
              <w:trPr>
                <w:trHeight w:val="1209"/>
              </w:trPr>
              <w:tc>
                <w:tcPr>
                  <w:tcW w:w="64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57142C" w14:textId="77777777" w:rsidR="00EA1CB6" w:rsidRPr="002F1CB1" w:rsidRDefault="00EA1CB6" w:rsidP="00EA1CB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F1CB1">
                    <w:rPr>
                      <w:rFonts w:ascii="Arial" w:eastAsia="Times New Roman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2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1F9924CE" w14:textId="10E29CE6" w:rsidR="00EA1CB6" w:rsidRPr="00EA1CB6" w:rsidRDefault="00EA1CB6" w:rsidP="00EA1CB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t>Compactador de Solo à Gasolina tipo "Sapo" 70Kg 6,5HP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Motor: 4 Tempos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Potência: 6,5 HP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Combustível: Gasolina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Capacidade de Combustível: 2,5 Litros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Impactos por Minuto: 650/min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Elevação da Sapata: 65 mm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Força de Impacto: 1.400 Kgf (14 KN)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Velocidade de Avanço: 12,5 m/min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Área Compactada: 300 m²/h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Profundidade de Compactação: 60 cm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Dimensões da Sapata (C x L): 30 x 300 mm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Peso: 70 Kg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Dimensões (C x L x A): 73 x 40 x 110 cm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Garantia do Equipamento: 6 Meses</w:t>
                  </w:r>
                  <w:r w:rsidRPr="00EA1CB6">
                    <w:rPr>
                      <w:rFonts w:ascii="Arial" w:hAnsi="Arial" w:cs="Arial"/>
                      <w:sz w:val="20"/>
                      <w:szCs w:val="20"/>
                    </w:rPr>
                    <w:br/>
                    <w:t>Garantia do Motor: 6 Meses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133293" w14:textId="224C1683" w:rsidR="00EA1CB6" w:rsidRPr="007145C3" w:rsidRDefault="00EA1CB6" w:rsidP="007145C3">
                  <w:pPr>
                    <w:spacing w:line="480" w:lineRule="auto"/>
                    <w:ind w:left="219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145C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80A0A" w14:textId="6F493876" w:rsidR="00EA1CB6" w:rsidRPr="007145C3" w:rsidRDefault="00EA1CB6" w:rsidP="007145C3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145C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CF61D43" w14:textId="552FB829" w:rsidR="00EA1CB6" w:rsidRPr="007145C3" w:rsidRDefault="007145C3" w:rsidP="007145C3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145C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R$10.248,72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8CD8873" w14:textId="6CE4D855" w:rsidR="00EA1CB6" w:rsidRPr="007145C3" w:rsidRDefault="007145C3" w:rsidP="007145C3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145C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R$40.994,87</w:t>
                  </w:r>
                </w:p>
              </w:tc>
            </w:tr>
            <w:tr w:rsidR="00EA1CB6" w:rsidRPr="002F1CB1" w14:paraId="09101258" w14:textId="77777777" w:rsidTr="00D83485">
              <w:trPr>
                <w:trHeight w:val="360"/>
              </w:trPr>
              <w:tc>
                <w:tcPr>
                  <w:tcW w:w="9709" w:type="dxa"/>
                  <w:gridSpan w:val="6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7469007" w14:textId="77777777" w:rsidR="00EA1CB6" w:rsidRPr="002F1CB1" w:rsidRDefault="00EA1CB6" w:rsidP="00EA1CB6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EA1CB6" w:rsidRPr="002F1CB1" w14:paraId="029857FD" w14:textId="77777777" w:rsidTr="009A30F5">
              <w:trPr>
                <w:trHeight w:val="238"/>
              </w:trPr>
              <w:tc>
                <w:tcPr>
                  <w:tcW w:w="9709" w:type="dxa"/>
                  <w:gridSpan w:val="6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E05E8E" w14:textId="77777777" w:rsidR="00EA1CB6" w:rsidRPr="002F1CB1" w:rsidRDefault="00EA1CB6" w:rsidP="00EA1CB6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375E424" w14:textId="77777777" w:rsidR="00756045" w:rsidRPr="002F1CB1" w:rsidRDefault="00756045" w:rsidP="001F5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F1CB1" w:rsidRPr="002F1CB1" w14:paraId="618C268C" w14:textId="77777777" w:rsidTr="00833E41">
        <w:trPr>
          <w:gridAfter w:val="1"/>
          <w:wAfter w:w="78" w:type="dxa"/>
          <w:trHeight w:val="372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DB515E" w14:textId="77777777" w:rsidR="000F25EE" w:rsidRPr="002F1CB1" w:rsidRDefault="000F2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D97" w14:textId="77777777" w:rsidR="000F25EE" w:rsidRPr="002F1CB1" w:rsidRDefault="000F25EE" w:rsidP="0075604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F1CB1" w:rsidRPr="002F1CB1" w14:paraId="36267CD1" w14:textId="77777777" w:rsidTr="00F142B4">
        <w:trPr>
          <w:gridAfter w:val="1"/>
          <w:wAfter w:w="78" w:type="dxa"/>
          <w:trHeight w:val="1318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1948" w14:textId="77777777" w:rsidR="00945C15" w:rsidRPr="002F1CB1" w:rsidRDefault="00945C15" w:rsidP="00583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E6634" w14:textId="3A630F1F" w:rsidR="00945C15" w:rsidRPr="002F1CB1" w:rsidRDefault="00833E41" w:rsidP="003B1FC1">
            <w:pPr>
              <w:widowControl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Descrição dos requisitos necessários à contratação:</w:t>
            </w:r>
          </w:p>
          <w:p w14:paraId="6EFD8B44" w14:textId="70A37253" w:rsidR="00420CDD" w:rsidRPr="002F1CB1" w:rsidRDefault="00420CDD" w:rsidP="00420CDD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Para </w:t>
            </w:r>
            <w:r w:rsidR="00C143E5"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o adequado fornecimento dos equipamentos </w:t>
            </w:r>
            <w:r w:rsidR="00FB761D"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descritos deverá observar os seguintes requisitos, a fim de assegurar a perfeita execução do objeto e o atendimento às necessidades da Secretaria Municipal de Obras e Serviços Públicos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:</w:t>
            </w:r>
          </w:p>
          <w:p w14:paraId="0FD4A44B" w14:textId="6611ACA9" w:rsidR="00420CDD" w:rsidRPr="002F1CB1" w:rsidRDefault="00420CDD" w:rsidP="00420CDD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Capacidade técnica e operacional: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 xml:space="preserve">A contratada deverá comprovar experiência prévia na </w:t>
            </w:r>
            <w:r w:rsidR="00186091"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confecção dos materiais solicitados.</w:t>
            </w:r>
          </w:p>
          <w:p w14:paraId="2BC55BDB" w14:textId="77777777" w:rsidR="00420CDD" w:rsidRPr="002F1CB1" w:rsidRDefault="00420CDD" w:rsidP="00420CDD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Responsabilidade ambiental: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Os resíduos provenientes das atividades de capina e roçada deverão ser recolhidos e acondicionados pela contratada, e armazenados nos locais definidos pelo Município, em conformidade com a legislação ambiental vigente.</w:t>
            </w:r>
          </w:p>
          <w:p w14:paraId="4D619CA7" w14:textId="77777777" w:rsidR="00420CDD" w:rsidRPr="002F1CB1" w:rsidRDefault="00420CDD" w:rsidP="00420CDD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Segurança e regularidade trabalhista: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A empresa deverá garantir o cumprimento das normas de segurança do trabalho e comprovar regularidade fiscal e trabalhista, inclusive quanto à contratação formal dos trabalhadores envolvidos na execução dos serviços.</w:t>
            </w:r>
          </w:p>
          <w:p w14:paraId="34C38012" w14:textId="77777777" w:rsidR="00420CDD" w:rsidRPr="002F1CB1" w:rsidRDefault="00420CDD" w:rsidP="00420CDD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Disponibilidade e prontidão: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A contratada deverá atender às solicitações da Administração Pública Municipal conforme cronograma ou demandas emergenciais, com início imediato dos serviços sempre que convocada, respeitando os prazos estabelecidos contratualmente.</w:t>
            </w:r>
          </w:p>
          <w:p w14:paraId="4B14FE5E" w14:textId="77777777" w:rsidR="00420CDD" w:rsidRPr="002F1CB1" w:rsidRDefault="00420CDD" w:rsidP="00420CDD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Responsável técnico: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A empresa deverá designar um responsável técnico que acompanhará os trabalhos, servindo como elo de comunicação entre a contratada e a fiscalização do Município.</w:t>
            </w:r>
          </w:p>
          <w:p w14:paraId="042FBB06" w14:textId="0939A416" w:rsidR="00833E41" w:rsidRPr="002F1CB1" w:rsidRDefault="00833E41" w:rsidP="001526FC">
            <w:pPr>
              <w:widowControl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</w:tr>
      <w:tr w:rsidR="002F1CB1" w:rsidRPr="002F1CB1" w14:paraId="7395B060" w14:textId="77777777" w:rsidTr="00F142B4">
        <w:trPr>
          <w:gridAfter w:val="1"/>
          <w:wAfter w:w="78" w:type="dxa"/>
          <w:trHeight w:val="1318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70969" w14:textId="77777777" w:rsidR="0058388D" w:rsidRPr="002F1CB1" w:rsidRDefault="0058388D" w:rsidP="00583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A395" w14:textId="77777777" w:rsidR="007456C7" w:rsidRPr="002F1CB1" w:rsidRDefault="007456C7" w:rsidP="00745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0" w:name="bookmark=id.147n2zr" w:colFirst="0" w:colLast="0"/>
            <w:bookmarkEnd w:id="10"/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Providências a serem adotadas previamente à contratação:</w:t>
            </w:r>
          </w:p>
          <w:p w14:paraId="51A7F6A1" w14:textId="77777777" w:rsidR="00420CDD" w:rsidRPr="002F1CB1" w:rsidRDefault="00420CDD" w:rsidP="00420CDD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Elaboração e aprovação do Documento de Formalização da Demanda (DFD):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A unidade requisitante deverá formalizar a necessidade da contratação, indicando a demanda, a estimativa de quantitativos, a motivação e a previsão orçamentária.</w:t>
            </w:r>
          </w:p>
          <w:p w14:paraId="33AD515C" w14:textId="77777777" w:rsidR="00420CDD" w:rsidRPr="002F1CB1" w:rsidRDefault="00420CDD" w:rsidP="00420CDD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Realização do Estudo Técnico Preliminar (ETP):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Deve ser elaborado o estudo técnico que demonstre a viabilidade, a motivação da contratação, a análise de alternativas, os riscos envolvidos e os benefícios esperados com a execução dos serviços.</w:t>
            </w:r>
          </w:p>
          <w:p w14:paraId="1B170C38" w14:textId="77777777" w:rsidR="00420CDD" w:rsidRPr="002F1CB1" w:rsidRDefault="00420CDD" w:rsidP="00420CDD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Elaboração do Termo de Referência: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A área técnica deverá produzir o Termo de Referência com a descrição detalhada dos serviços, os critérios de execução e medição, os requisitos de habilitação, bem como as obrigações da contratada e da contratante.</w:t>
            </w:r>
          </w:p>
          <w:p w14:paraId="5E3C72FE" w14:textId="77777777" w:rsidR="00420CDD" w:rsidRPr="002F1CB1" w:rsidRDefault="00420CDD" w:rsidP="00420CDD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Pesquisa de preços: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Deverá ser realizada pesquisa de preços de mercado, com no mínimo três cotações válidas, em conformidade com a Instrução Normativa aplicável e os parâmetros definidos pela Administração Pública.</w:t>
            </w:r>
          </w:p>
          <w:p w14:paraId="50147262" w14:textId="77777777" w:rsidR="00420CDD" w:rsidRPr="002F1CB1" w:rsidRDefault="00420CDD" w:rsidP="00420CDD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Verificação da disponibilidade orçamentária: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A Secretaria de Finanças deverá confirmar a existência de dotação orçamentária suficiente para suportar a contratação, com empenho reservado para garantir a execução dos serviços.</w:t>
            </w:r>
          </w:p>
          <w:p w14:paraId="3B74F9F6" w14:textId="77777777" w:rsidR="00420CDD" w:rsidRPr="002F1CB1" w:rsidRDefault="00420CDD" w:rsidP="00420CDD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Consulta prévia à Procuradoria Jurídica: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O processo deverá ser submetido à análise jurídica para verificação da legalidade e conformidade com a legislação vigente, em especial a Lei nº 14.133/2021.</w:t>
            </w:r>
          </w:p>
          <w:p w14:paraId="6E84B160" w14:textId="78074388" w:rsidR="0058388D" w:rsidRPr="002F1CB1" w:rsidRDefault="00420CDD" w:rsidP="00420CDD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Elaboração e publicação do aviso de contratação (no caso de Dispensa ou Inexigibilidade) ou do edital (no caso de licitação):</w:t>
            </w: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>A depender da modalidade adotada, deverá ser providenciada a publicação dos instrumentos convocatórios no Portal Nacional de Contratações Públicas (PNCP) e nos demais meios previstos em lei.</w:t>
            </w:r>
          </w:p>
        </w:tc>
      </w:tr>
      <w:tr w:rsidR="002F1CB1" w:rsidRPr="002F1CB1" w14:paraId="20B00D32" w14:textId="77777777" w:rsidTr="00F142B4">
        <w:trPr>
          <w:gridAfter w:val="1"/>
          <w:wAfter w:w="78" w:type="dxa"/>
          <w:trHeight w:val="1318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2E8D" w14:textId="77777777" w:rsidR="00420CDD" w:rsidRPr="002F1CB1" w:rsidRDefault="00420CDD" w:rsidP="00583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F563F" w14:textId="77777777" w:rsidR="00073825" w:rsidRPr="002F1CB1" w:rsidRDefault="00073825" w:rsidP="0007382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Possíveis Impactos Ambientais e Respectivas Medidas de Tratamento:</w:t>
            </w:r>
          </w:p>
          <w:p w14:paraId="2CBC98C3" w14:textId="77777777" w:rsidR="00073825" w:rsidRPr="002F1CB1" w:rsidRDefault="00073825" w:rsidP="0007382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2F1CB1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A execução dos serviços de capina e roçada pode gerar alguns impactos ambientais que, embora de pequena escala, devem ser monitorados e tratados adequadamente, conforme descrito a seguir:</w:t>
            </w:r>
          </w:p>
          <w:p w14:paraId="7542BF9F" w14:textId="77777777" w:rsidR="00174170" w:rsidRPr="00174170" w:rsidRDefault="00174170" w:rsidP="00174170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741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Possíveis Impactos Ambientais:</w:t>
            </w:r>
          </w:p>
          <w:p w14:paraId="1CBE237C" w14:textId="77777777" w:rsidR="00174170" w:rsidRPr="00174170" w:rsidRDefault="00174170" w:rsidP="00174170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741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Emissão de poluentes atmosféricos:</w:t>
            </w:r>
            <w:r w:rsidRPr="00174170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devido à combustão da gasolina no motor, há emissão de gases como monóxido de carbono (CO), óxidos de nitrogênio (NOx) e hidrocarbonetos (HC), que podem contribuir para a poluição do ar.</w:t>
            </w:r>
          </w:p>
          <w:p w14:paraId="4564151A" w14:textId="77777777" w:rsidR="00174170" w:rsidRPr="00174170" w:rsidRDefault="00174170" w:rsidP="00174170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741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Ruído excessivo:</w:t>
            </w:r>
            <w:r w:rsidRPr="00174170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operação do motor a combustão pode gerar níveis elevados de ruído, impactando o conforto acústico de trabalhadores e da comunidade próxima.</w:t>
            </w:r>
          </w:p>
          <w:p w14:paraId="2B8A641B" w14:textId="77777777" w:rsidR="00174170" w:rsidRPr="00174170" w:rsidRDefault="00174170" w:rsidP="00174170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741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Risco de vazamento de combustível ou óleo lubrificante:</w:t>
            </w:r>
            <w:r w:rsidRPr="00174170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pode ocasionar contaminação do solo e da água.</w:t>
            </w:r>
          </w:p>
          <w:p w14:paraId="772F3B98" w14:textId="77777777" w:rsidR="00174170" w:rsidRPr="00174170" w:rsidRDefault="00174170" w:rsidP="00174170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741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Geração de resíduos sólidos:</w:t>
            </w:r>
            <w:r w:rsidRPr="00174170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peças desgastadas, filtros e embalagens de óleo ou combustível podem se acumular se não houver descarte adequado.</w:t>
            </w:r>
          </w:p>
          <w:p w14:paraId="6A0E239D" w14:textId="77777777" w:rsidR="00174170" w:rsidRPr="00174170" w:rsidRDefault="00174170" w:rsidP="00174170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741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Consumo de combustível fóssil:</w:t>
            </w:r>
            <w:r w:rsidRPr="00174170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utilização de gasolina contribui para o consumo de recursos não renováveis.</w:t>
            </w:r>
          </w:p>
          <w:p w14:paraId="2DCC5031" w14:textId="77777777" w:rsidR="00850AF4" w:rsidRPr="002F1CB1" w:rsidRDefault="00850AF4" w:rsidP="00850AF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F1CB1">
              <w:rPr>
                <w:rFonts w:ascii="Arial" w:hAnsi="Arial" w:cs="Arial"/>
                <w:b/>
                <w:bCs/>
                <w:sz w:val="20"/>
                <w:szCs w:val="20"/>
              </w:rPr>
              <w:t>Medidas de Tratamento e Mitigação:</w:t>
            </w:r>
          </w:p>
          <w:p w14:paraId="01D98EAA" w14:textId="592DFFC0" w:rsidR="00174170" w:rsidRPr="00174170" w:rsidRDefault="00174170" w:rsidP="00174170">
            <w:pPr>
              <w:pStyle w:val="SemEspaamento"/>
              <w:numPr>
                <w:ilvl w:val="0"/>
                <w:numId w:val="16"/>
              </w:numPr>
            </w:pPr>
            <w:r w:rsidRPr="00174170">
              <w:rPr>
                <w:rStyle w:val="Forte"/>
                <w:rFonts w:ascii="Arial" w:hAnsi="Arial" w:cs="Arial"/>
                <w:sz w:val="20"/>
                <w:szCs w:val="20"/>
              </w:rPr>
              <w:t>Manutenção preventiva e regulagem do motor:</w:t>
            </w:r>
            <w:r w:rsidRPr="00174170">
              <w:t xml:space="preserve"> para reduzir emissões poluentes e aumentar a eficiência do combustível.</w:t>
            </w:r>
          </w:p>
          <w:p w14:paraId="1242B9CC" w14:textId="5FEFBCCA" w:rsidR="00174170" w:rsidRPr="00174170" w:rsidRDefault="00174170" w:rsidP="00174170">
            <w:pPr>
              <w:pStyle w:val="SemEspaamento"/>
              <w:numPr>
                <w:ilvl w:val="0"/>
                <w:numId w:val="16"/>
              </w:numPr>
            </w:pPr>
            <w:r w:rsidRPr="00174170">
              <w:rPr>
                <w:rStyle w:val="Forte"/>
                <w:rFonts w:ascii="Arial" w:hAnsi="Arial" w:cs="Arial"/>
                <w:sz w:val="20"/>
                <w:szCs w:val="20"/>
              </w:rPr>
              <w:t>Uso de EPIs e controle de ruído:</w:t>
            </w:r>
            <w:r w:rsidRPr="00174170">
              <w:t xml:space="preserve"> fornecer protetores auriculares aos operadores e limitar o uso em horários adequados para minimizar impactos sonoros.</w:t>
            </w:r>
          </w:p>
          <w:p w14:paraId="24DE76C5" w14:textId="0B2A7E42" w:rsidR="00174170" w:rsidRPr="00174170" w:rsidRDefault="00174170" w:rsidP="00174170">
            <w:pPr>
              <w:pStyle w:val="SemEspaamento"/>
              <w:numPr>
                <w:ilvl w:val="0"/>
                <w:numId w:val="16"/>
              </w:numPr>
            </w:pPr>
            <w:r w:rsidRPr="00174170">
              <w:rPr>
                <w:rStyle w:val="Forte"/>
                <w:rFonts w:ascii="Arial" w:hAnsi="Arial" w:cs="Arial"/>
                <w:sz w:val="20"/>
                <w:szCs w:val="20"/>
              </w:rPr>
              <w:t>Armazenamento seguro de combustível e óleo:</w:t>
            </w:r>
            <w:r w:rsidRPr="00174170">
              <w:t xml:space="preserve"> em recipientes adequados, evitando vazamentos e derramamentos.</w:t>
            </w:r>
          </w:p>
          <w:p w14:paraId="057F1BC4" w14:textId="783A5A87" w:rsidR="00174170" w:rsidRPr="00174170" w:rsidRDefault="00174170" w:rsidP="00174170">
            <w:pPr>
              <w:pStyle w:val="SemEspaamento"/>
              <w:numPr>
                <w:ilvl w:val="0"/>
                <w:numId w:val="16"/>
              </w:numPr>
            </w:pPr>
            <w:r w:rsidRPr="00174170">
              <w:rPr>
                <w:rStyle w:val="Forte"/>
                <w:rFonts w:ascii="Arial" w:hAnsi="Arial" w:cs="Arial"/>
                <w:sz w:val="20"/>
                <w:szCs w:val="20"/>
              </w:rPr>
              <w:t>Treinamento de operadores:</w:t>
            </w:r>
            <w:r w:rsidRPr="00174170">
              <w:t xml:space="preserve"> capacitar para manuseio seguro do equipamento e resposta rápida a vazamentos.</w:t>
            </w:r>
          </w:p>
          <w:p w14:paraId="7858EA84" w14:textId="71AFE1DA" w:rsidR="00174170" w:rsidRPr="00174170" w:rsidRDefault="00174170" w:rsidP="00174170">
            <w:pPr>
              <w:pStyle w:val="SemEspaamento"/>
              <w:numPr>
                <w:ilvl w:val="0"/>
                <w:numId w:val="16"/>
              </w:numPr>
            </w:pPr>
            <w:r w:rsidRPr="00174170">
              <w:rPr>
                <w:rStyle w:val="Forte"/>
                <w:rFonts w:ascii="Arial" w:hAnsi="Arial" w:cs="Arial"/>
                <w:sz w:val="20"/>
                <w:szCs w:val="20"/>
              </w:rPr>
              <w:t>Coleta e destinação correta de resíduos:</w:t>
            </w:r>
            <w:r w:rsidRPr="00174170">
              <w:t xml:space="preserve"> filtros, embalagens e peças substituídas devem ser encaminhados para empresas de reciclagem ou descarte autorizado.</w:t>
            </w:r>
          </w:p>
          <w:p w14:paraId="0629D2A0" w14:textId="03786F4C" w:rsidR="00174170" w:rsidRPr="00174170" w:rsidRDefault="00174170" w:rsidP="00174170">
            <w:pPr>
              <w:pStyle w:val="SemEspaamento"/>
              <w:numPr>
                <w:ilvl w:val="0"/>
                <w:numId w:val="16"/>
              </w:numPr>
            </w:pPr>
            <w:r w:rsidRPr="00174170">
              <w:rPr>
                <w:rStyle w:val="Forte"/>
                <w:rFonts w:ascii="Arial" w:hAnsi="Arial" w:cs="Arial"/>
                <w:sz w:val="20"/>
                <w:szCs w:val="20"/>
              </w:rPr>
              <w:t>Avaliação de alternativas mais limpas:</w:t>
            </w:r>
            <w:r w:rsidRPr="00174170">
              <w:t xml:space="preserve"> sempre que possível, considerar equipamentos de menor emissão ou movidos a energia elétrica/bateria.</w:t>
            </w:r>
          </w:p>
          <w:p w14:paraId="2F9BF7BC" w14:textId="77777777" w:rsidR="00850AF4" w:rsidRPr="002F1CB1" w:rsidRDefault="00850AF4" w:rsidP="00850AF4">
            <w:pPr>
              <w:widowControl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  <w:p w14:paraId="41B39035" w14:textId="77777777" w:rsidR="00420CDD" w:rsidRPr="002F1CB1" w:rsidRDefault="00420CDD" w:rsidP="00850AF4">
            <w:pPr>
              <w:widowControl/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F1CB1" w:rsidRPr="002F1CB1" w14:paraId="767C9DC4" w14:textId="77777777" w:rsidTr="00F142B4">
        <w:trPr>
          <w:gridAfter w:val="1"/>
          <w:wAfter w:w="78" w:type="dxa"/>
          <w:trHeight w:val="1318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315D" w14:textId="77777777" w:rsidR="007C3804" w:rsidRPr="002F1CB1" w:rsidRDefault="007C3804" w:rsidP="00583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B6CB" w14:textId="77777777" w:rsidR="007C3804" w:rsidRPr="002F1CB1" w:rsidRDefault="00B020A1" w:rsidP="00745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>Item Comum: (x)         Item Especifico: (  ) Justifique</w:t>
            </w:r>
          </w:p>
          <w:p w14:paraId="62FC52C8" w14:textId="77777777" w:rsidR="00B020A1" w:rsidRPr="002F1CB1" w:rsidRDefault="00B020A1" w:rsidP="00745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>Os bens/ materiais/ serviços a serem adquiridos enquadram-se na classificação de Bens/serviços comuns, nos termos da Lei n° 10.520, de 2002 e do Decreto n° 3.555, de 200</w:t>
            </w:r>
          </w:p>
          <w:p w14:paraId="072C7B86" w14:textId="77777777" w:rsidR="00B020A1" w:rsidRPr="002F1CB1" w:rsidRDefault="00B020A1" w:rsidP="00745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32D0B98" w14:textId="77777777" w:rsidR="00B020A1" w:rsidRPr="002F1CB1" w:rsidRDefault="00B020A1" w:rsidP="00B02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CRITÉRIO DE ADJUDICAÇÃO</w:t>
            </w:r>
          </w:p>
          <w:p w14:paraId="77180F18" w14:textId="3AD88A0C" w:rsidR="00B020A1" w:rsidRPr="002F1CB1" w:rsidRDefault="00C455A1" w:rsidP="00C45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B020A1"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>Global (x)  Lote (  )  Item (  )</w:t>
            </w:r>
          </w:p>
          <w:p w14:paraId="4546BDE0" w14:textId="77777777" w:rsidR="00B020A1" w:rsidRPr="002F1CB1" w:rsidRDefault="00B020A1" w:rsidP="00B02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3C0C08E" w14:textId="77777777" w:rsidR="00B020A1" w:rsidRPr="002F1CB1" w:rsidRDefault="00B020A1" w:rsidP="00B02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PESQUISA DE PREÇOS</w:t>
            </w:r>
          </w:p>
          <w:p w14:paraId="020E535A" w14:textId="77777777" w:rsidR="00B020A1" w:rsidRPr="002F1CB1" w:rsidRDefault="00B020A1" w:rsidP="00B02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As contratações públicas, seja decorrentes de procedimento licitatório ou de contratação direta, devem ser precedidos de pesquisa de preços. Tanto a Lei n° 866/96 (art. 7º, </w:t>
            </w:r>
            <w:r w:rsidR="00BD29F4"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>§ 2º, inc. II e 40, § 2º, inc. II) quanto a Lei nº 10.520/02 (art. 3º, inc. III) exigem a elaboração do orçamento estimado para identificação precisa dos valores praticados no mercado para objeto similar ao pretendido pela Administração, por esses motivos foi realizado orçamento para atender o objeto especificado no termo de referência em anexo. Junto a esse documento foram anexadas todas as pesquisas de preços, devidamente identificadas.</w:t>
            </w:r>
          </w:p>
          <w:p w14:paraId="31FA9D98" w14:textId="13E65975" w:rsidR="00BD29F4" w:rsidRPr="002F1CB1" w:rsidRDefault="00BD29F4" w:rsidP="00B02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Informar no Edital a necessidade de apresentação das certidões Federal, Estaduasl, Municipal, Trabalhista e FGTS juntamente com a medição. A empresa deve apresentar atestado de capacidade técnica e atestado de </w:t>
            </w:r>
            <w:r w:rsidR="00C455A1" w:rsidRPr="002F1CB1">
              <w:rPr>
                <w:rFonts w:ascii="Arial" w:eastAsia="Times New Roman" w:hAnsi="Arial" w:cs="Arial"/>
                <w:bCs/>
                <w:sz w:val="20"/>
                <w:szCs w:val="20"/>
              </w:rPr>
              <w:t>capacidade técnica do Proficional quando for o caso, devidademte registrados no CREA.</w:t>
            </w:r>
          </w:p>
        </w:tc>
      </w:tr>
      <w:tr w:rsidR="002F1CB1" w:rsidRPr="002F1CB1" w14:paraId="159FD691" w14:textId="77777777" w:rsidTr="00F142B4">
        <w:trPr>
          <w:gridAfter w:val="1"/>
          <w:wAfter w:w="78" w:type="dxa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407F" w14:textId="77777777" w:rsidR="0058388D" w:rsidRPr="002F1CB1" w:rsidRDefault="0058388D" w:rsidP="00583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5631817" w14:textId="1C5FDF81" w:rsidR="0058388D" w:rsidRPr="002F1CB1" w:rsidRDefault="007456C7" w:rsidP="007456C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b/>
                <w:sz w:val="20"/>
                <w:szCs w:val="20"/>
              </w:rPr>
              <w:t>RESPONSABILIDADE PELA FORMALIZAÇÃO DA DEMANDA</w:t>
            </w:r>
          </w:p>
        </w:tc>
      </w:tr>
      <w:tr w:rsidR="002F1CB1" w:rsidRPr="002F1CB1" w14:paraId="344781CD" w14:textId="77777777" w:rsidTr="00F142B4">
        <w:trPr>
          <w:gridAfter w:val="1"/>
          <w:wAfter w:w="78" w:type="dxa"/>
          <w:trHeight w:val="60"/>
          <w:jc w:val="center"/>
        </w:trPr>
        <w:tc>
          <w:tcPr>
            <w:tcW w:w="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3299" w14:textId="77777777" w:rsidR="0058388D" w:rsidRPr="002F1CB1" w:rsidRDefault="0058388D" w:rsidP="00583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CB9B9" w14:textId="77777777" w:rsidR="007456C7" w:rsidRPr="002F1CB1" w:rsidRDefault="007456C7" w:rsidP="007456C7">
            <w:pPr>
              <w:spacing w:before="120" w:after="120"/>
              <w:ind w:right="57" w:firstLine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sz w:val="20"/>
                <w:szCs w:val="20"/>
              </w:rPr>
              <w:t>Assumo que ficarei, assim como o responsável pela fiscalização, à disposição para dirimir eventuais dúvidas sobre esta requisição, bem como para acompanhar todo o procedimento de contratação, fornecendo todas as informações técnicas necessárias  junto ao agente de contratação, pregoeiro e sua equipe de apoio.</w:t>
            </w:r>
          </w:p>
          <w:p w14:paraId="395CDAB8" w14:textId="5A0DB59D" w:rsidR="00F54FB0" w:rsidRPr="002F1CB1" w:rsidRDefault="007456C7" w:rsidP="007456C7">
            <w:pPr>
              <w:spacing w:before="120" w:after="120"/>
              <w:ind w:right="57" w:firstLine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1CB1">
              <w:rPr>
                <w:rFonts w:ascii="Arial" w:eastAsia="Times New Roman" w:hAnsi="Arial" w:cs="Arial"/>
                <w:sz w:val="20"/>
                <w:szCs w:val="20"/>
              </w:rPr>
              <w:t>Certifico que a formalização da demanda acima identificada se faz necessária pelos motivos expostos na justificativa da contratação do presente documento.</w:t>
            </w:r>
          </w:p>
          <w:p w14:paraId="3A3F9518" w14:textId="56255F60" w:rsidR="0058388D" w:rsidRPr="002F1CB1" w:rsidRDefault="0058388D" w:rsidP="003710C1">
            <w:pPr>
              <w:spacing w:before="120" w:after="120"/>
              <w:ind w:right="57" w:firstLine="7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64B6546" w14:textId="49E03FCB" w:rsidR="008863C6" w:rsidRPr="002F1CB1" w:rsidRDefault="008863C6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AFC2B48" w14:textId="77154F81" w:rsidR="002F1CB1" w:rsidRPr="002F1CB1" w:rsidRDefault="002F1CB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7980CB7" w14:textId="6F2C7DE7" w:rsidR="002F1CB1" w:rsidRPr="002F1CB1" w:rsidRDefault="002F1CB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8E6F451" w14:textId="6F378264" w:rsidR="002F1CB1" w:rsidRPr="002F1CB1" w:rsidRDefault="002F1CB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F9234A8" w14:textId="77777777" w:rsidR="002F1CB1" w:rsidRPr="002F1CB1" w:rsidRDefault="002F1CB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578F311" w14:textId="77777777" w:rsidR="008863C6" w:rsidRPr="002F1CB1" w:rsidRDefault="008863C6">
      <w:pPr>
        <w:rPr>
          <w:rFonts w:ascii="Arial" w:eastAsia="Times New Roman" w:hAnsi="Arial" w:cs="Arial"/>
          <w:sz w:val="20"/>
          <w:szCs w:val="20"/>
        </w:rPr>
      </w:pPr>
    </w:p>
    <w:p w14:paraId="6782A390" w14:textId="21D0BAFD" w:rsidR="008863C6" w:rsidRPr="002F1CB1" w:rsidRDefault="0071569D" w:rsidP="00504A81">
      <w:pPr>
        <w:spacing w:before="56"/>
        <w:ind w:right="134"/>
        <w:jc w:val="center"/>
        <w:rPr>
          <w:rFonts w:ascii="Arial" w:eastAsia="Times New Roman" w:hAnsi="Arial" w:cs="Arial"/>
          <w:sz w:val="20"/>
          <w:szCs w:val="20"/>
        </w:rPr>
      </w:pPr>
      <w:bookmarkStart w:id="11" w:name="bookmark=id.3o7alnk" w:colFirst="0" w:colLast="0"/>
      <w:bookmarkEnd w:id="11"/>
      <w:r w:rsidRPr="002F1CB1">
        <w:rPr>
          <w:rFonts w:ascii="Arial" w:eastAsia="Times New Roman" w:hAnsi="Arial" w:cs="Arial"/>
          <w:sz w:val="20"/>
          <w:szCs w:val="20"/>
        </w:rPr>
        <w:t xml:space="preserve">Barra longa </w:t>
      </w:r>
      <w:r w:rsidR="00B62B34" w:rsidRPr="002F1CB1">
        <w:rPr>
          <w:rFonts w:ascii="Arial" w:eastAsia="Times New Roman" w:hAnsi="Arial" w:cs="Arial"/>
          <w:sz w:val="20"/>
          <w:szCs w:val="20"/>
        </w:rPr>
        <w:t xml:space="preserve">, </w:t>
      </w:r>
      <w:r w:rsidR="007145C3">
        <w:rPr>
          <w:rFonts w:ascii="Arial" w:eastAsia="Times New Roman" w:hAnsi="Arial" w:cs="Arial"/>
          <w:sz w:val="20"/>
          <w:szCs w:val="20"/>
        </w:rPr>
        <w:t>21</w:t>
      </w:r>
      <w:r w:rsidR="00D1796F" w:rsidRPr="002F1CB1">
        <w:rPr>
          <w:rFonts w:ascii="Arial" w:eastAsia="Times New Roman" w:hAnsi="Arial" w:cs="Arial"/>
          <w:sz w:val="20"/>
          <w:szCs w:val="20"/>
        </w:rPr>
        <w:t xml:space="preserve"> </w:t>
      </w:r>
      <w:r w:rsidR="00B62B34" w:rsidRPr="002F1CB1">
        <w:rPr>
          <w:rFonts w:ascii="Arial" w:eastAsia="Times New Roman" w:hAnsi="Arial" w:cs="Arial"/>
          <w:sz w:val="20"/>
          <w:szCs w:val="20"/>
        </w:rPr>
        <w:t>de</w:t>
      </w:r>
      <w:r w:rsidR="00315FB7" w:rsidRPr="002F1CB1">
        <w:rPr>
          <w:rFonts w:ascii="Arial" w:eastAsia="Times New Roman" w:hAnsi="Arial" w:cs="Arial"/>
          <w:sz w:val="20"/>
          <w:szCs w:val="20"/>
        </w:rPr>
        <w:t xml:space="preserve"> </w:t>
      </w:r>
      <w:r w:rsidR="00174170">
        <w:rPr>
          <w:rFonts w:ascii="Arial" w:eastAsia="Times New Roman" w:hAnsi="Arial" w:cs="Arial"/>
          <w:sz w:val="20"/>
          <w:szCs w:val="20"/>
        </w:rPr>
        <w:t>Agosto</w:t>
      </w:r>
      <w:r w:rsidR="00FC0F3E" w:rsidRPr="002F1CB1">
        <w:rPr>
          <w:rFonts w:ascii="Arial" w:eastAsia="Times New Roman" w:hAnsi="Arial" w:cs="Arial"/>
          <w:sz w:val="20"/>
          <w:szCs w:val="20"/>
        </w:rPr>
        <w:t xml:space="preserve"> </w:t>
      </w:r>
      <w:r w:rsidR="00315FB7" w:rsidRPr="002F1CB1">
        <w:rPr>
          <w:rFonts w:ascii="Arial" w:eastAsia="Times New Roman" w:hAnsi="Arial" w:cs="Arial"/>
          <w:sz w:val="20"/>
          <w:szCs w:val="20"/>
        </w:rPr>
        <w:t>de</w:t>
      </w:r>
      <w:r w:rsidR="00B62B34" w:rsidRPr="002F1CB1">
        <w:rPr>
          <w:rFonts w:ascii="Arial" w:eastAsia="Times New Roman" w:hAnsi="Arial" w:cs="Arial"/>
          <w:sz w:val="20"/>
          <w:szCs w:val="20"/>
        </w:rPr>
        <w:t xml:space="preserve"> 20</w:t>
      </w:r>
      <w:r w:rsidRPr="002F1CB1">
        <w:rPr>
          <w:rFonts w:ascii="Arial" w:eastAsia="Times New Roman" w:hAnsi="Arial" w:cs="Arial"/>
          <w:sz w:val="20"/>
          <w:szCs w:val="20"/>
        </w:rPr>
        <w:t>2</w:t>
      </w:r>
      <w:r w:rsidR="008F61B5" w:rsidRPr="002F1CB1">
        <w:rPr>
          <w:rFonts w:ascii="Arial" w:eastAsia="Times New Roman" w:hAnsi="Arial" w:cs="Arial"/>
          <w:sz w:val="20"/>
          <w:szCs w:val="20"/>
        </w:rPr>
        <w:t>5</w:t>
      </w:r>
      <w:r w:rsidR="00B62B34" w:rsidRPr="002F1CB1">
        <w:rPr>
          <w:rFonts w:ascii="Arial" w:eastAsia="Times New Roman" w:hAnsi="Arial" w:cs="Arial"/>
          <w:sz w:val="20"/>
          <w:szCs w:val="20"/>
        </w:rPr>
        <w:t>.</w:t>
      </w:r>
    </w:p>
    <w:p w14:paraId="543F3FCD" w14:textId="77777777" w:rsidR="004717F8" w:rsidRPr="002F1CB1" w:rsidRDefault="004717F8" w:rsidP="00504A81">
      <w:pPr>
        <w:spacing w:before="56"/>
        <w:ind w:right="134"/>
        <w:jc w:val="center"/>
        <w:rPr>
          <w:rFonts w:ascii="Arial" w:eastAsia="Times New Roman" w:hAnsi="Arial" w:cs="Arial"/>
          <w:sz w:val="20"/>
          <w:szCs w:val="20"/>
        </w:rPr>
      </w:pPr>
    </w:p>
    <w:p w14:paraId="49D58EF5" w14:textId="77777777" w:rsidR="004717F8" w:rsidRPr="002F1CB1" w:rsidRDefault="004717F8" w:rsidP="00504A81">
      <w:pPr>
        <w:spacing w:before="56"/>
        <w:ind w:right="134"/>
        <w:jc w:val="center"/>
        <w:rPr>
          <w:rFonts w:ascii="Arial" w:eastAsia="Times New Roman" w:hAnsi="Arial" w:cs="Arial"/>
          <w:sz w:val="20"/>
          <w:szCs w:val="20"/>
        </w:rPr>
      </w:pPr>
    </w:p>
    <w:p w14:paraId="6E0AE760" w14:textId="77777777" w:rsidR="004717F8" w:rsidRPr="002F1CB1" w:rsidRDefault="004717F8" w:rsidP="00504A81">
      <w:pPr>
        <w:spacing w:before="56"/>
        <w:ind w:right="134"/>
        <w:jc w:val="center"/>
        <w:rPr>
          <w:rFonts w:ascii="Arial" w:eastAsia="Times New Roman" w:hAnsi="Arial" w:cs="Arial"/>
          <w:sz w:val="20"/>
          <w:szCs w:val="20"/>
        </w:rPr>
      </w:pPr>
    </w:p>
    <w:p w14:paraId="1F985C9C" w14:textId="5FC83209" w:rsidR="00F534FA" w:rsidRPr="002F1CB1" w:rsidRDefault="00F534FA" w:rsidP="00F534F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sz w:val="20"/>
          <w:szCs w:val="20"/>
        </w:rPr>
      </w:pPr>
      <w:r w:rsidRPr="002F1CB1">
        <w:rPr>
          <w:rFonts w:ascii="Arial" w:eastAsia="Times New Roman" w:hAnsi="Arial" w:cs="Arial"/>
          <w:sz w:val="20"/>
          <w:szCs w:val="20"/>
        </w:rPr>
        <w:t>________________________________________________</w:t>
      </w:r>
    </w:p>
    <w:p w14:paraId="0B6FE1DA" w14:textId="67082063" w:rsidR="004C2524" w:rsidRPr="002F1CB1" w:rsidRDefault="004C2524" w:rsidP="00041D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F1CB1">
        <w:rPr>
          <w:rFonts w:ascii="Arial" w:eastAsia="Times New Roman" w:hAnsi="Arial" w:cs="Arial"/>
          <w:b/>
          <w:sz w:val="20"/>
          <w:szCs w:val="20"/>
        </w:rPr>
        <w:t>Alex da Silva Costa</w:t>
      </w:r>
    </w:p>
    <w:p w14:paraId="1AAE9BF7" w14:textId="65370962" w:rsidR="00AD1847" w:rsidRPr="002F1CB1" w:rsidRDefault="00AD1847" w:rsidP="00041D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F1CB1">
        <w:rPr>
          <w:rFonts w:ascii="Arial" w:eastAsia="Times New Roman" w:hAnsi="Arial" w:cs="Arial"/>
          <w:b/>
          <w:sz w:val="20"/>
          <w:szCs w:val="20"/>
        </w:rPr>
        <w:t xml:space="preserve">Secretário Municipal de </w:t>
      </w:r>
      <w:r w:rsidR="00756045" w:rsidRPr="002F1CB1">
        <w:rPr>
          <w:rFonts w:ascii="Arial" w:eastAsia="Times New Roman" w:hAnsi="Arial" w:cs="Arial"/>
          <w:b/>
          <w:sz w:val="20"/>
          <w:szCs w:val="20"/>
        </w:rPr>
        <w:t>Obras</w:t>
      </w:r>
    </w:p>
    <w:p w14:paraId="1E803FF4" w14:textId="77777777" w:rsidR="00994013" w:rsidRPr="002F1CB1" w:rsidRDefault="00994013" w:rsidP="008F6E4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5147E194" w14:textId="77777777" w:rsidR="004717F8" w:rsidRPr="002F1CB1" w:rsidRDefault="004717F8" w:rsidP="008F6E4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2FD8843E" w14:textId="5B21106E" w:rsidR="00583CB6" w:rsidRPr="002F1CB1" w:rsidRDefault="00583CB6" w:rsidP="00F534F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F1CB1">
        <w:rPr>
          <w:rFonts w:ascii="Arial" w:eastAsia="Times New Roman" w:hAnsi="Arial" w:cs="Arial"/>
          <w:b/>
          <w:sz w:val="20"/>
          <w:szCs w:val="20"/>
        </w:rPr>
        <w:t>____________________________________________</w:t>
      </w:r>
    </w:p>
    <w:p w14:paraId="0DC67A3C" w14:textId="77777777" w:rsidR="002F1CB1" w:rsidRPr="002F1CB1" w:rsidRDefault="002F1CB1" w:rsidP="002F1C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99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F1CB1">
        <w:rPr>
          <w:rFonts w:ascii="Arial" w:eastAsia="Times New Roman" w:hAnsi="Arial" w:cs="Arial"/>
          <w:b/>
          <w:sz w:val="20"/>
          <w:szCs w:val="20"/>
        </w:rPr>
        <w:t>André Geraldo de Souza</w:t>
      </w:r>
    </w:p>
    <w:p w14:paraId="7B0E2FB1" w14:textId="7A692439" w:rsidR="00E73CB9" w:rsidRPr="002F1CB1" w:rsidRDefault="008B3B09" w:rsidP="002F1CB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F1CB1">
        <w:rPr>
          <w:rFonts w:ascii="Arial" w:eastAsia="Times New Roman" w:hAnsi="Arial" w:cs="Arial"/>
          <w:b/>
          <w:sz w:val="20"/>
          <w:szCs w:val="20"/>
        </w:rPr>
        <w:t>Fiscal</w:t>
      </w:r>
    </w:p>
    <w:p w14:paraId="74D790AC" w14:textId="77777777" w:rsidR="00F534FA" w:rsidRPr="002F1CB1" w:rsidRDefault="00F534FA" w:rsidP="00F534FA">
      <w:pPr>
        <w:pBdr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Times New Roman" w:hAnsi="Arial" w:cs="Arial"/>
          <w:sz w:val="20"/>
          <w:szCs w:val="20"/>
        </w:rPr>
      </w:pPr>
    </w:p>
    <w:sectPr w:rsidR="00F534FA" w:rsidRPr="002F1CB1">
      <w:headerReference w:type="default" r:id="rId9"/>
      <w:pgSz w:w="11910" w:h="16840"/>
      <w:pgMar w:top="709" w:right="100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6F30" w14:textId="77777777" w:rsidR="007131E1" w:rsidRDefault="007131E1">
      <w:r>
        <w:separator/>
      </w:r>
    </w:p>
  </w:endnote>
  <w:endnote w:type="continuationSeparator" w:id="0">
    <w:p w14:paraId="436BDCA5" w14:textId="77777777" w:rsidR="007131E1" w:rsidRDefault="0071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33D7" w14:textId="77777777" w:rsidR="007131E1" w:rsidRDefault="007131E1">
      <w:r>
        <w:separator/>
      </w:r>
    </w:p>
  </w:footnote>
  <w:footnote w:type="continuationSeparator" w:id="0">
    <w:p w14:paraId="2940DDA0" w14:textId="77777777" w:rsidR="007131E1" w:rsidRDefault="0071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C2D" w14:textId="48265CD7" w:rsidR="008863C6" w:rsidRPr="003150D2" w:rsidRDefault="00B62B34" w:rsidP="003150D2">
    <w:pPr>
      <w:pStyle w:val="Cabealho"/>
    </w:pPr>
    <w:r w:rsidRPr="003150D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4D9"/>
    <w:multiLevelType w:val="multilevel"/>
    <w:tmpl w:val="48B6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B23E6"/>
    <w:multiLevelType w:val="multilevel"/>
    <w:tmpl w:val="ED4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70C94"/>
    <w:multiLevelType w:val="multilevel"/>
    <w:tmpl w:val="5284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366C9"/>
    <w:multiLevelType w:val="hybridMultilevel"/>
    <w:tmpl w:val="07A0C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35854"/>
    <w:multiLevelType w:val="multilevel"/>
    <w:tmpl w:val="B20C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F61C5"/>
    <w:multiLevelType w:val="multilevel"/>
    <w:tmpl w:val="3E62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6A0955"/>
    <w:multiLevelType w:val="multilevel"/>
    <w:tmpl w:val="7F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51305"/>
    <w:multiLevelType w:val="multilevel"/>
    <w:tmpl w:val="95E8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CA1D62"/>
    <w:multiLevelType w:val="multilevel"/>
    <w:tmpl w:val="E03C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D1297"/>
    <w:multiLevelType w:val="multilevel"/>
    <w:tmpl w:val="A21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34FB3"/>
    <w:multiLevelType w:val="multilevel"/>
    <w:tmpl w:val="AF4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23385"/>
    <w:multiLevelType w:val="multilevel"/>
    <w:tmpl w:val="4CCE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F72D7"/>
    <w:multiLevelType w:val="multilevel"/>
    <w:tmpl w:val="E53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52D8E"/>
    <w:multiLevelType w:val="hybridMultilevel"/>
    <w:tmpl w:val="C56C38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D197B"/>
    <w:multiLevelType w:val="hybridMultilevel"/>
    <w:tmpl w:val="6F08E53A"/>
    <w:lvl w:ilvl="0" w:tplc="9C38798A">
      <w:start w:val="1"/>
      <w:numFmt w:val="upperRoman"/>
      <w:lvlText w:val="%1"/>
      <w:lvlJc w:val="left"/>
      <w:pPr>
        <w:ind w:left="23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980B62">
      <w:numFmt w:val="bullet"/>
      <w:lvlText w:val=""/>
      <w:lvlJc w:val="left"/>
      <w:pPr>
        <w:ind w:left="836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0B3EB82A">
      <w:numFmt w:val="bullet"/>
      <w:lvlText w:val="•"/>
      <w:lvlJc w:val="left"/>
      <w:pPr>
        <w:ind w:left="1796" w:hanging="240"/>
      </w:pPr>
      <w:rPr>
        <w:lang w:val="pt-PT" w:eastAsia="en-US" w:bidi="ar-SA"/>
      </w:rPr>
    </w:lvl>
    <w:lvl w:ilvl="3" w:tplc="C34CF33E">
      <w:numFmt w:val="bullet"/>
      <w:lvlText w:val="•"/>
      <w:lvlJc w:val="left"/>
      <w:pPr>
        <w:ind w:left="2752" w:hanging="240"/>
      </w:pPr>
      <w:rPr>
        <w:lang w:val="pt-PT" w:eastAsia="en-US" w:bidi="ar-SA"/>
      </w:rPr>
    </w:lvl>
    <w:lvl w:ilvl="4" w:tplc="2BBC35A6">
      <w:numFmt w:val="bullet"/>
      <w:lvlText w:val="•"/>
      <w:lvlJc w:val="left"/>
      <w:pPr>
        <w:ind w:left="3708" w:hanging="240"/>
      </w:pPr>
      <w:rPr>
        <w:lang w:val="pt-PT" w:eastAsia="en-US" w:bidi="ar-SA"/>
      </w:rPr>
    </w:lvl>
    <w:lvl w:ilvl="5" w:tplc="76BCAFBC">
      <w:numFmt w:val="bullet"/>
      <w:lvlText w:val="•"/>
      <w:lvlJc w:val="left"/>
      <w:pPr>
        <w:ind w:left="4665" w:hanging="240"/>
      </w:pPr>
      <w:rPr>
        <w:lang w:val="pt-PT" w:eastAsia="en-US" w:bidi="ar-SA"/>
      </w:rPr>
    </w:lvl>
    <w:lvl w:ilvl="6" w:tplc="67DCC940">
      <w:numFmt w:val="bullet"/>
      <w:lvlText w:val="•"/>
      <w:lvlJc w:val="left"/>
      <w:pPr>
        <w:ind w:left="5621" w:hanging="240"/>
      </w:pPr>
      <w:rPr>
        <w:lang w:val="pt-PT" w:eastAsia="en-US" w:bidi="ar-SA"/>
      </w:rPr>
    </w:lvl>
    <w:lvl w:ilvl="7" w:tplc="399229DE">
      <w:numFmt w:val="bullet"/>
      <w:lvlText w:val="•"/>
      <w:lvlJc w:val="left"/>
      <w:pPr>
        <w:ind w:left="6577" w:hanging="240"/>
      </w:pPr>
      <w:rPr>
        <w:lang w:val="pt-PT" w:eastAsia="en-US" w:bidi="ar-SA"/>
      </w:rPr>
    </w:lvl>
    <w:lvl w:ilvl="8" w:tplc="9B882036">
      <w:numFmt w:val="bullet"/>
      <w:lvlText w:val="•"/>
      <w:lvlJc w:val="left"/>
      <w:pPr>
        <w:ind w:left="7533" w:hanging="240"/>
      </w:pPr>
      <w:rPr>
        <w:lang w:val="pt-PT" w:eastAsia="en-US" w:bidi="ar-SA"/>
      </w:rPr>
    </w:lvl>
  </w:abstractNum>
  <w:abstractNum w:abstractNumId="15" w15:restartNumberingAfterBreak="0">
    <w:nsid w:val="54B8650D"/>
    <w:multiLevelType w:val="hybridMultilevel"/>
    <w:tmpl w:val="23ACD032"/>
    <w:lvl w:ilvl="0" w:tplc="36E2DF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6937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87512927">
    <w:abstractNumId w:val="8"/>
  </w:num>
  <w:num w:numId="3" w16cid:durableId="71702107">
    <w:abstractNumId w:val="11"/>
  </w:num>
  <w:num w:numId="4" w16cid:durableId="220100864">
    <w:abstractNumId w:val="4"/>
  </w:num>
  <w:num w:numId="5" w16cid:durableId="784421611">
    <w:abstractNumId w:val="12"/>
  </w:num>
  <w:num w:numId="6" w16cid:durableId="1805613558">
    <w:abstractNumId w:val="1"/>
  </w:num>
  <w:num w:numId="7" w16cid:durableId="1156997815">
    <w:abstractNumId w:val="0"/>
  </w:num>
  <w:num w:numId="8" w16cid:durableId="1398478817">
    <w:abstractNumId w:val="9"/>
  </w:num>
  <w:num w:numId="9" w16cid:durableId="3098272">
    <w:abstractNumId w:val="7"/>
  </w:num>
  <w:num w:numId="10" w16cid:durableId="248194273">
    <w:abstractNumId w:val="10"/>
  </w:num>
  <w:num w:numId="11" w16cid:durableId="1542941660">
    <w:abstractNumId w:val="2"/>
  </w:num>
  <w:num w:numId="12" w16cid:durableId="1074277936">
    <w:abstractNumId w:val="6"/>
  </w:num>
  <w:num w:numId="13" w16cid:durableId="2026444935">
    <w:abstractNumId w:val="5"/>
  </w:num>
  <w:num w:numId="14" w16cid:durableId="2046978777">
    <w:abstractNumId w:val="3"/>
  </w:num>
  <w:num w:numId="15" w16cid:durableId="1342702747">
    <w:abstractNumId w:val="15"/>
  </w:num>
  <w:num w:numId="16" w16cid:durableId="764040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C6"/>
    <w:rsid w:val="00005C43"/>
    <w:rsid w:val="00010C93"/>
    <w:rsid w:val="00020654"/>
    <w:rsid w:val="00036772"/>
    <w:rsid w:val="00041D44"/>
    <w:rsid w:val="000554D0"/>
    <w:rsid w:val="00073825"/>
    <w:rsid w:val="00083410"/>
    <w:rsid w:val="00090BFB"/>
    <w:rsid w:val="000939FC"/>
    <w:rsid w:val="000B199B"/>
    <w:rsid w:val="000C2F87"/>
    <w:rsid w:val="000F25EE"/>
    <w:rsid w:val="0010473E"/>
    <w:rsid w:val="00105B48"/>
    <w:rsid w:val="00107892"/>
    <w:rsid w:val="00110C59"/>
    <w:rsid w:val="00114935"/>
    <w:rsid w:val="00123ADF"/>
    <w:rsid w:val="00123F97"/>
    <w:rsid w:val="001269EB"/>
    <w:rsid w:val="00130BE4"/>
    <w:rsid w:val="00133C85"/>
    <w:rsid w:val="001453DA"/>
    <w:rsid w:val="00145C02"/>
    <w:rsid w:val="001526FC"/>
    <w:rsid w:val="0015431C"/>
    <w:rsid w:val="00166FA1"/>
    <w:rsid w:val="00174170"/>
    <w:rsid w:val="00186091"/>
    <w:rsid w:val="0019525C"/>
    <w:rsid w:val="001A791B"/>
    <w:rsid w:val="001C2C3A"/>
    <w:rsid w:val="001D318A"/>
    <w:rsid w:val="001D7231"/>
    <w:rsid w:val="001E5D38"/>
    <w:rsid w:val="001E73C9"/>
    <w:rsid w:val="001F57EC"/>
    <w:rsid w:val="001F5EEF"/>
    <w:rsid w:val="002115A6"/>
    <w:rsid w:val="00232B3E"/>
    <w:rsid w:val="00235BE5"/>
    <w:rsid w:val="00236A0C"/>
    <w:rsid w:val="002415D0"/>
    <w:rsid w:val="00247851"/>
    <w:rsid w:val="00252540"/>
    <w:rsid w:val="002779DE"/>
    <w:rsid w:val="00293475"/>
    <w:rsid w:val="0029379A"/>
    <w:rsid w:val="00297FF0"/>
    <w:rsid w:val="002E1A48"/>
    <w:rsid w:val="002E5A20"/>
    <w:rsid w:val="002F1CB1"/>
    <w:rsid w:val="00302D14"/>
    <w:rsid w:val="00304580"/>
    <w:rsid w:val="003054C5"/>
    <w:rsid w:val="003070B3"/>
    <w:rsid w:val="0031106D"/>
    <w:rsid w:val="003150D2"/>
    <w:rsid w:val="00315FB7"/>
    <w:rsid w:val="00327C18"/>
    <w:rsid w:val="00345C79"/>
    <w:rsid w:val="003710C1"/>
    <w:rsid w:val="00375C0C"/>
    <w:rsid w:val="0038087C"/>
    <w:rsid w:val="00381CDE"/>
    <w:rsid w:val="00387DF3"/>
    <w:rsid w:val="003A134F"/>
    <w:rsid w:val="003B1FC1"/>
    <w:rsid w:val="003D698D"/>
    <w:rsid w:val="003D6B31"/>
    <w:rsid w:val="003D70C2"/>
    <w:rsid w:val="00420CDD"/>
    <w:rsid w:val="00424A01"/>
    <w:rsid w:val="0043787E"/>
    <w:rsid w:val="004717F8"/>
    <w:rsid w:val="004820E9"/>
    <w:rsid w:val="00485C86"/>
    <w:rsid w:val="00491182"/>
    <w:rsid w:val="00493BE1"/>
    <w:rsid w:val="004A69B9"/>
    <w:rsid w:val="004C2524"/>
    <w:rsid w:val="004D08DB"/>
    <w:rsid w:val="004F167F"/>
    <w:rsid w:val="004F3D48"/>
    <w:rsid w:val="004F4550"/>
    <w:rsid w:val="00504A81"/>
    <w:rsid w:val="00532190"/>
    <w:rsid w:val="00552E69"/>
    <w:rsid w:val="00560ECB"/>
    <w:rsid w:val="0058388D"/>
    <w:rsid w:val="00583CB6"/>
    <w:rsid w:val="0059284B"/>
    <w:rsid w:val="005A1F35"/>
    <w:rsid w:val="005B1AE3"/>
    <w:rsid w:val="005C23B5"/>
    <w:rsid w:val="005C592A"/>
    <w:rsid w:val="005C6D94"/>
    <w:rsid w:val="005D0952"/>
    <w:rsid w:val="00616B66"/>
    <w:rsid w:val="0062148D"/>
    <w:rsid w:val="00630044"/>
    <w:rsid w:val="0063684A"/>
    <w:rsid w:val="0067031C"/>
    <w:rsid w:val="0068104F"/>
    <w:rsid w:val="00681BD7"/>
    <w:rsid w:val="00687A7E"/>
    <w:rsid w:val="00694396"/>
    <w:rsid w:val="00694FD6"/>
    <w:rsid w:val="006C7EAA"/>
    <w:rsid w:val="006F38D5"/>
    <w:rsid w:val="006F5686"/>
    <w:rsid w:val="007024C5"/>
    <w:rsid w:val="00702AD7"/>
    <w:rsid w:val="007038FB"/>
    <w:rsid w:val="007131E1"/>
    <w:rsid w:val="007145C3"/>
    <w:rsid w:val="00714CAC"/>
    <w:rsid w:val="0071569D"/>
    <w:rsid w:val="00726F9F"/>
    <w:rsid w:val="007456C7"/>
    <w:rsid w:val="007543A3"/>
    <w:rsid w:val="00756045"/>
    <w:rsid w:val="00777885"/>
    <w:rsid w:val="007C3804"/>
    <w:rsid w:val="007F4FF1"/>
    <w:rsid w:val="00813EEA"/>
    <w:rsid w:val="00825A6D"/>
    <w:rsid w:val="00833E41"/>
    <w:rsid w:val="00850AF4"/>
    <w:rsid w:val="0085415F"/>
    <w:rsid w:val="008562CF"/>
    <w:rsid w:val="00882299"/>
    <w:rsid w:val="008863C6"/>
    <w:rsid w:val="00893562"/>
    <w:rsid w:val="008A0567"/>
    <w:rsid w:val="008B3B09"/>
    <w:rsid w:val="008B7FE5"/>
    <w:rsid w:val="008F61B5"/>
    <w:rsid w:val="008F6E4B"/>
    <w:rsid w:val="00930FA8"/>
    <w:rsid w:val="00934DC7"/>
    <w:rsid w:val="00945C15"/>
    <w:rsid w:val="009770E9"/>
    <w:rsid w:val="00994013"/>
    <w:rsid w:val="009A0DF9"/>
    <w:rsid w:val="009A30C5"/>
    <w:rsid w:val="009A30F5"/>
    <w:rsid w:val="009C1EFF"/>
    <w:rsid w:val="009D25C9"/>
    <w:rsid w:val="009D7C72"/>
    <w:rsid w:val="00A10C96"/>
    <w:rsid w:val="00A1468B"/>
    <w:rsid w:val="00A61D18"/>
    <w:rsid w:val="00A664BF"/>
    <w:rsid w:val="00A922C5"/>
    <w:rsid w:val="00A97309"/>
    <w:rsid w:val="00AA12C6"/>
    <w:rsid w:val="00AB3673"/>
    <w:rsid w:val="00AD1847"/>
    <w:rsid w:val="00AE3974"/>
    <w:rsid w:val="00B020A1"/>
    <w:rsid w:val="00B05DE8"/>
    <w:rsid w:val="00B0685A"/>
    <w:rsid w:val="00B32C80"/>
    <w:rsid w:val="00B61CD4"/>
    <w:rsid w:val="00B62B34"/>
    <w:rsid w:val="00B63706"/>
    <w:rsid w:val="00B9753D"/>
    <w:rsid w:val="00BA6981"/>
    <w:rsid w:val="00BB13A7"/>
    <w:rsid w:val="00BB454A"/>
    <w:rsid w:val="00BC5B24"/>
    <w:rsid w:val="00BD1BD7"/>
    <w:rsid w:val="00BD29F4"/>
    <w:rsid w:val="00BE7489"/>
    <w:rsid w:val="00BF7C89"/>
    <w:rsid w:val="00C00AEA"/>
    <w:rsid w:val="00C03186"/>
    <w:rsid w:val="00C143E5"/>
    <w:rsid w:val="00C150E5"/>
    <w:rsid w:val="00C172A0"/>
    <w:rsid w:val="00C26E83"/>
    <w:rsid w:val="00C330BA"/>
    <w:rsid w:val="00C3700C"/>
    <w:rsid w:val="00C423D5"/>
    <w:rsid w:val="00C455A1"/>
    <w:rsid w:val="00C545CA"/>
    <w:rsid w:val="00C57C8D"/>
    <w:rsid w:val="00C64E76"/>
    <w:rsid w:val="00C811E7"/>
    <w:rsid w:val="00C9688E"/>
    <w:rsid w:val="00CA4384"/>
    <w:rsid w:val="00CA6E87"/>
    <w:rsid w:val="00CE454A"/>
    <w:rsid w:val="00CF0C71"/>
    <w:rsid w:val="00D00A46"/>
    <w:rsid w:val="00D0224E"/>
    <w:rsid w:val="00D03CF0"/>
    <w:rsid w:val="00D1796F"/>
    <w:rsid w:val="00D27E2C"/>
    <w:rsid w:val="00D3041F"/>
    <w:rsid w:val="00D3064B"/>
    <w:rsid w:val="00D32507"/>
    <w:rsid w:val="00D568AF"/>
    <w:rsid w:val="00D60187"/>
    <w:rsid w:val="00D63368"/>
    <w:rsid w:val="00D6370E"/>
    <w:rsid w:val="00D73414"/>
    <w:rsid w:val="00D858C7"/>
    <w:rsid w:val="00D85C40"/>
    <w:rsid w:val="00D9615A"/>
    <w:rsid w:val="00D96641"/>
    <w:rsid w:val="00DF2BD4"/>
    <w:rsid w:val="00E21531"/>
    <w:rsid w:val="00E34483"/>
    <w:rsid w:val="00E4244D"/>
    <w:rsid w:val="00E4513A"/>
    <w:rsid w:val="00E652B7"/>
    <w:rsid w:val="00E73CB9"/>
    <w:rsid w:val="00E7643D"/>
    <w:rsid w:val="00E81063"/>
    <w:rsid w:val="00E855C1"/>
    <w:rsid w:val="00E873A7"/>
    <w:rsid w:val="00EA1CB6"/>
    <w:rsid w:val="00EA42EE"/>
    <w:rsid w:val="00EA6D7A"/>
    <w:rsid w:val="00EE1DC3"/>
    <w:rsid w:val="00EF076B"/>
    <w:rsid w:val="00EF2948"/>
    <w:rsid w:val="00F04B00"/>
    <w:rsid w:val="00F142B4"/>
    <w:rsid w:val="00F14824"/>
    <w:rsid w:val="00F22CB3"/>
    <w:rsid w:val="00F3285C"/>
    <w:rsid w:val="00F41113"/>
    <w:rsid w:val="00F51C76"/>
    <w:rsid w:val="00F534FA"/>
    <w:rsid w:val="00F54FB0"/>
    <w:rsid w:val="00F67359"/>
    <w:rsid w:val="00F879F0"/>
    <w:rsid w:val="00F90F79"/>
    <w:rsid w:val="00FA1499"/>
    <w:rsid w:val="00FB761D"/>
    <w:rsid w:val="00FC0F3E"/>
    <w:rsid w:val="00FD4455"/>
    <w:rsid w:val="00FE1BB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869C"/>
  <w15:docId w15:val="{7EF9CF81-906B-42D3-8344-4A528FC7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2"/>
      <w:ind w:left="92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2189" w:right="2208"/>
      <w:jc w:val="center"/>
    </w:pPr>
    <w:rPr>
      <w:b/>
      <w:sz w:val="24"/>
      <w:szCs w:val="24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150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0D2"/>
  </w:style>
  <w:style w:type="paragraph" w:styleId="Rodap">
    <w:name w:val="footer"/>
    <w:basedOn w:val="Normal"/>
    <w:link w:val="RodapChar"/>
    <w:uiPriority w:val="99"/>
    <w:unhideWhenUsed/>
    <w:rsid w:val="003150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0D2"/>
  </w:style>
  <w:style w:type="paragraph" w:styleId="PargrafodaLista">
    <w:name w:val="List Paragraph"/>
    <w:basedOn w:val="Normal"/>
    <w:uiPriority w:val="1"/>
    <w:qFormat/>
    <w:rsid w:val="001269E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2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23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D723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B454A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2E5A20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E5A20"/>
    <w:rPr>
      <w:rFonts w:ascii="Times New Roman" w:eastAsia="Times New Roman" w:hAnsi="Times New Roman" w:cs="Times New Roman"/>
      <w:lang w:eastAsia="en-US"/>
    </w:rPr>
  </w:style>
  <w:style w:type="table" w:styleId="Tabelacomgrade">
    <w:name w:val="Table Grid"/>
    <w:basedOn w:val="Tabelanormal"/>
    <w:uiPriority w:val="39"/>
    <w:rsid w:val="00D0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6D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5C6D94"/>
    <w:rPr>
      <w:b/>
      <w:bCs/>
    </w:rPr>
  </w:style>
  <w:style w:type="character" w:styleId="nfase">
    <w:name w:val="Emphasis"/>
    <w:basedOn w:val="Fontepargpadro"/>
    <w:uiPriority w:val="20"/>
    <w:qFormat/>
    <w:rsid w:val="00756045"/>
    <w:rPr>
      <w:i/>
      <w:iCs/>
    </w:rPr>
  </w:style>
  <w:style w:type="paragraph" w:styleId="SemEspaamento">
    <w:name w:val="No Spacing"/>
    <w:uiPriority w:val="1"/>
    <w:qFormat/>
    <w:rsid w:val="0017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U3G/vyW/ACOaYb4OBfmvCKo5g==">CgMxLjAyCWlkLmdqZGd4czIKaWQuMzBqMHpsbDIKaWQuMWZvYjl0ZTIKaWQuM3pueXNoNzIJa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4AHIhMWlEdlN5cTNSNWlvZENVNXR5dXB1Z0VsU2gwdWd3aXlQ</go:docsCustomData>
</go:gDocsCustomXmlDataStorage>
</file>

<file path=customXml/itemProps1.xml><?xml version="1.0" encoding="utf-8"?>
<ds:datastoreItem xmlns:ds="http://schemas.openxmlformats.org/officeDocument/2006/customXml" ds:itemID="{20EE137A-8C17-4C62-9C3A-475D88EE9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Aparecida</dc:creator>
  <cp:keywords/>
  <dc:description/>
  <cp:lastModifiedBy>Geraldo Janus</cp:lastModifiedBy>
  <cp:revision>2</cp:revision>
  <cp:lastPrinted>2025-07-01T13:58:00Z</cp:lastPrinted>
  <dcterms:created xsi:type="dcterms:W3CDTF">2025-09-23T11:49:00Z</dcterms:created>
  <dcterms:modified xsi:type="dcterms:W3CDTF">2025-09-23T11:49:00Z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2023-01-30T00:00:00Z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2022-03-17T00:00:00Z</vt:lpwstr>
  </property>
</Properties>
</file>