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585BEF37" w14:textId="77777777" w:rsidR="00197A74" w:rsidRPr="00197A74" w:rsidRDefault="00197A74" w:rsidP="00197A7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197A74">
        <w:rPr>
          <w:rFonts w:ascii="Arial" w:eastAsia="Times New Roman" w:hAnsi="Arial" w:cs="Arial"/>
          <w:b/>
          <w:sz w:val="18"/>
          <w:szCs w:val="32"/>
        </w:rPr>
        <w:t>EXTRATO DE RATIFICAÇÃO</w:t>
      </w:r>
    </w:p>
    <w:p w14:paraId="59F4EEB7" w14:textId="77777777" w:rsidR="00197A74" w:rsidRPr="00197A74" w:rsidRDefault="00197A74" w:rsidP="00197A7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2476C53D" w14:textId="77777777" w:rsidR="00197A74" w:rsidRPr="00197A74" w:rsidRDefault="00197A74" w:rsidP="00197A7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197A74">
        <w:rPr>
          <w:rFonts w:ascii="Arial" w:eastAsia="Times New Roman" w:hAnsi="Arial" w:cs="Arial"/>
          <w:b/>
          <w:sz w:val="18"/>
          <w:szCs w:val="32"/>
        </w:rPr>
        <w:t>INEXIGIBILIDADE DE LICITAÇÃO Nº 005/2025</w:t>
      </w:r>
    </w:p>
    <w:p w14:paraId="7B797811" w14:textId="77777777" w:rsidR="00197A74" w:rsidRPr="00197A74" w:rsidRDefault="00197A74" w:rsidP="00197A7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76D5F6C5" w14:textId="7E002C3E" w:rsidR="00197A74" w:rsidRPr="00D2755D" w:rsidRDefault="00197A74" w:rsidP="00197A7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197A74">
        <w:rPr>
          <w:rFonts w:ascii="Arial" w:eastAsia="Times New Roman" w:hAnsi="Arial" w:cs="Arial"/>
          <w:b/>
          <w:sz w:val="18"/>
          <w:szCs w:val="32"/>
        </w:rPr>
        <w:t>PROCESSO LICITATÓRIO Nº 019/2025 – INEXIGIBILIDADE Nº 005/2025. CONTRATANTE: Prefeitura Municipal de Barra Longa, CNPJ 18.316.182/0001-70. CONTRATADO: ALEXSANDRO ADÃO CARNEIRO / CPF: 065.327.336-36; OBJETO: Locação de imóvel para funcionamento do Programa Bolsa Família, localizado à Rua Getúlio Etrusco,163, Centro, Município de Barra Longa/MG. Valor contratual de R$ 15.180,00 (quinze mil cento e oitenta reais); Termo de Ratificação: 20/02/2025. Barra Longa/MG, 20 de fevereiro de 2025. Elson Aparecido de Oliveira – Prefeito Municipal.</w:t>
      </w:r>
    </w:p>
    <w:sectPr w:rsidR="00197A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197A74"/>
    <w:rsid w:val="00240D9C"/>
    <w:rsid w:val="002A5C59"/>
    <w:rsid w:val="00423374"/>
    <w:rsid w:val="00561844"/>
    <w:rsid w:val="005A17ED"/>
    <w:rsid w:val="00647814"/>
    <w:rsid w:val="006D7F72"/>
    <w:rsid w:val="009006EC"/>
    <w:rsid w:val="009665F6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2025-08-28T12:10:00Z</dcterms:created>
  <dcterms:modified xsi:type="dcterms:W3CDTF">2025-08-28T12:10:00Z</dcterms:modified>
</cp:coreProperties>
</file>